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CAB8B" w14:textId="614B3075"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32487">
        <w:rPr>
          <w:rFonts w:ascii="Times New Roman" w:hAnsi="Times New Roman"/>
          <w:sz w:val="24"/>
          <w:szCs w:val="24"/>
          <w:lang w:eastAsia="ru-RU"/>
        </w:rPr>
        <w:t>«</w:t>
      </w:r>
      <w:r w:rsidR="00822B92">
        <w:rPr>
          <w:rFonts w:ascii="Times New Roman" w:hAnsi="Times New Roman"/>
          <w:sz w:val="24"/>
          <w:szCs w:val="24"/>
          <w:lang w:eastAsia="ru-RU"/>
        </w:rPr>
        <w:t>25</w:t>
      </w:r>
      <w:r w:rsidR="00132487">
        <w:rPr>
          <w:rFonts w:ascii="Times New Roman" w:hAnsi="Times New Roman"/>
          <w:sz w:val="24"/>
          <w:szCs w:val="24"/>
          <w:lang w:eastAsia="ru-RU"/>
        </w:rPr>
        <w:t>»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2B92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46D6">
        <w:rPr>
          <w:rFonts w:ascii="Times New Roman" w:hAnsi="Times New Roman"/>
          <w:sz w:val="24"/>
          <w:szCs w:val="24"/>
          <w:lang w:eastAsia="ru-RU"/>
        </w:rPr>
        <w:t>202</w:t>
      </w:r>
      <w:r w:rsidR="000777A8">
        <w:rPr>
          <w:rFonts w:ascii="Times New Roman" w:hAnsi="Times New Roman"/>
          <w:sz w:val="24"/>
          <w:szCs w:val="24"/>
          <w:lang w:eastAsia="ru-RU"/>
        </w:rPr>
        <w:t>4</w:t>
      </w:r>
      <w:r w:rsidR="00AE2BE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822B92">
        <w:rPr>
          <w:rFonts w:ascii="Times New Roman" w:hAnsi="Times New Roman"/>
          <w:sz w:val="24"/>
          <w:szCs w:val="24"/>
          <w:lang w:eastAsia="ru-RU"/>
        </w:rPr>
        <w:t xml:space="preserve"> 35-127</w:t>
      </w:r>
    </w:p>
    <w:p w14:paraId="70CB552C" w14:textId="77777777" w:rsidR="00796E1F" w:rsidRPr="005477FD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8F59B8" w14:textId="77777777" w:rsidR="00504C17" w:rsidRPr="000777A8" w:rsidRDefault="000777A8" w:rsidP="00504C17">
      <w:pPr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  <w:r w:rsidRPr="000777A8">
        <w:rPr>
          <w:rFonts w:ascii="Times New Roman" w:hAnsi="Times New Roman"/>
          <w:sz w:val="24"/>
          <w:szCs w:val="24"/>
        </w:rPr>
        <w:t>Об утверждении прогнозного плана (программы) приватизации муниципального имущества, находящегося в собственности муниципального образования Светлогорский сельсовет Турухан</w:t>
      </w:r>
      <w:r>
        <w:rPr>
          <w:rFonts w:ascii="Times New Roman" w:hAnsi="Times New Roman"/>
          <w:sz w:val="24"/>
          <w:szCs w:val="24"/>
        </w:rPr>
        <w:t>ского района Красноярского края</w:t>
      </w:r>
    </w:p>
    <w:p w14:paraId="664AEE6A" w14:textId="77777777" w:rsidR="00504002" w:rsidRDefault="00504002" w:rsidP="00504002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14:paraId="63A947D9" w14:textId="77777777" w:rsidR="00BE74BB" w:rsidRDefault="00B34119" w:rsidP="00B3411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777A8" w:rsidRPr="000777A8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7" w:anchor="/document/186367/entry/0" w:history="1">
        <w:r w:rsidR="000777A8" w:rsidRPr="000777A8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0777A8" w:rsidRPr="000777A8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</w:t>
      </w:r>
      <w:r w:rsidR="000777A8">
        <w:rPr>
          <w:rFonts w:ascii="Times New Roman" w:hAnsi="Times New Roman"/>
          <w:sz w:val="24"/>
          <w:szCs w:val="24"/>
        </w:rPr>
        <w:t>ым</w:t>
      </w:r>
      <w:r w:rsidR="000777A8" w:rsidRPr="000777A8">
        <w:rPr>
          <w:rFonts w:ascii="Times New Roman" w:hAnsi="Times New Roman"/>
          <w:sz w:val="24"/>
          <w:szCs w:val="24"/>
        </w:rPr>
        <w:t xml:space="preserve"> закон</w:t>
      </w:r>
      <w:r w:rsidR="000777A8">
        <w:rPr>
          <w:rFonts w:ascii="Times New Roman" w:hAnsi="Times New Roman"/>
          <w:sz w:val="24"/>
          <w:szCs w:val="24"/>
        </w:rPr>
        <w:t>ом</w:t>
      </w:r>
      <w:r w:rsidR="000777A8" w:rsidRPr="000777A8">
        <w:rPr>
          <w:rFonts w:ascii="Times New Roman" w:hAnsi="Times New Roman"/>
          <w:sz w:val="24"/>
          <w:szCs w:val="24"/>
        </w:rPr>
        <w:t xml:space="preserve"> от 21.12.2001 № 178-ФЗ «О приватизации государственного и муниципального имущества», </w:t>
      </w:r>
      <w:r w:rsidR="000777A8" w:rsidRPr="000777A8">
        <w:rPr>
          <w:rFonts w:ascii="Times New Roman" w:hAnsi="Times New Roman"/>
          <w:bCs/>
          <w:sz w:val="24"/>
          <w:szCs w:val="24"/>
        </w:rPr>
        <w:t>Положени</w:t>
      </w:r>
      <w:r w:rsidR="000777A8">
        <w:rPr>
          <w:rFonts w:ascii="Times New Roman" w:hAnsi="Times New Roman"/>
          <w:bCs/>
          <w:sz w:val="24"/>
          <w:szCs w:val="24"/>
        </w:rPr>
        <w:t>ем</w:t>
      </w:r>
      <w:r w:rsidR="000777A8" w:rsidRPr="000777A8">
        <w:rPr>
          <w:rFonts w:ascii="Times New Roman" w:hAnsi="Times New Roman"/>
          <w:bCs/>
          <w:sz w:val="24"/>
          <w:szCs w:val="24"/>
        </w:rPr>
        <w:t xml:space="preserve"> </w:t>
      </w:r>
      <w:r w:rsidR="000777A8" w:rsidRPr="000777A8">
        <w:rPr>
          <w:rFonts w:ascii="Times New Roman" w:hAnsi="Times New Roman"/>
          <w:sz w:val="24"/>
          <w:szCs w:val="24"/>
        </w:rPr>
        <w:t xml:space="preserve">о порядке и условиях приватизации муниципального имущества  муниципального образования Светлогорский сельсовет, </w:t>
      </w:r>
      <w:bookmarkStart w:id="0" w:name="_Hlk104209060"/>
      <w:r w:rsidR="000777A8" w:rsidRPr="000777A8">
        <w:rPr>
          <w:rFonts w:ascii="Times New Roman" w:hAnsi="Times New Roman"/>
          <w:sz w:val="24"/>
          <w:szCs w:val="24"/>
        </w:rPr>
        <w:t>утвержденном Светлогорским сельским Советом депутатов Туруханского района Красноярского края от 26.05.2016 № 08-3</w:t>
      </w:r>
      <w:bookmarkEnd w:id="0"/>
      <w:r w:rsidR="000777A8" w:rsidRPr="000777A8">
        <w:rPr>
          <w:rFonts w:ascii="Times New Roman" w:hAnsi="Times New Roman"/>
          <w:sz w:val="24"/>
          <w:szCs w:val="24"/>
        </w:rPr>
        <w:t>6</w:t>
      </w:r>
      <w:r w:rsidR="00504C17" w:rsidRPr="000777A8">
        <w:rPr>
          <w:rFonts w:ascii="Times New Roman" w:hAnsi="Times New Roman"/>
          <w:sz w:val="24"/>
          <w:szCs w:val="24"/>
        </w:rPr>
        <w:t xml:space="preserve">, </w:t>
      </w:r>
      <w:r w:rsidR="005477FD" w:rsidRPr="000777A8">
        <w:rPr>
          <w:rFonts w:ascii="Times New Roman" w:eastAsia="Calibri" w:hAnsi="Times New Roman"/>
          <w:sz w:val="24"/>
          <w:szCs w:val="24"/>
        </w:rPr>
        <w:t xml:space="preserve"> </w:t>
      </w:r>
      <w:r w:rsidR="00BD47F6" w:rsidRPr="000777A8">
        <w:rPr>
          <w:rFonts w:ascii="Times New Roman" w:hAnsi="Times New Roman"/>
          <w:sz w:val="24"/>
          <w:szCs w:val="24"/>
        </w:rPr>
        <w:t xml:space="preserve">руководствуясь </w:t>
      </w:r>
      <w:r w:rsidR="00BE74BB" w:rsidRPr="000777A8">
        <w:rPr>
          <w:rFonts w:ascii="Times New Roman" w:hAnsi="Times New Roman"/>
          <w:sz w:val="24"/>
          <w:szCs w:val="24"/>
        </w:rPr>
        <w:t>статьями 28, 32</w:t>
      </w:r>
      <w:r w:rsidR="000777A8">
        <w:rPr>
          <w:rFonts w:ascii="Times New Roman" w:hAnsi="Times New Roman"/>
          <w:sz w:val="24"/>
          <w:szCs w:val="24"/>
        </w:rPr>
        <w:t xml:space="preserve"> </w:t>
      </w:r>
      <w:r w:rsidR="00BE74BB" w:rsidRPr="000777A8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 Светлогорский сельский Совет</w:t>
      </w:r>
      <w:r w:rsidR="00BE74BB" w:rsidRPr="00AE2BE1">
        <w:rPr>
          <w:rFonts w:ascii="Times New Roman" w:hAnsi="Times New Roman"/>
          <w:sz w:val="24"/>
          <w:szCs w:val="24"/>
        </w:rPr>
        <w:t xml:space="preserve"> депутатов РЕШИЛ:</w:t>
      </w:r>
    </w:p>
    <w:p w14:paraId="70364CE2" w14:textId="77777777" w:rsidR="005C288B" w:rsidRPr="000777A8" w:rsidRDefault="005C288B" w:rsidP="00B3411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E30805F" w14:textId="2CAC4101" w:rsidR="000777A8" w:rsidRPr="000777A8" w:rsidRDefault="005C288B" w:rsidP="005C2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7A8">
        <w:rPr>
          <w:rFonts w:ascii="Times New Roman" w:hAnsi="Times New Roman"/>
          <w:bCs/>
          <w:sz w:val="24"/>
          <w:szCs w:val="24"/>
        </w:rPr>
        <w:t xml:space="preserve">1. </w:t>
      </w:r>
      <w:r w:rsidR="000777A8" w:rsidRPr="000777A8">
        <w:rPr>
          <w:rFonts w:ascii="Times New Roman" w:hAnsi="Times New Roman"/>
          <w:sz w:val="24"/>
          <w:szCs w:val="24"/>
        </w:rPr>
        <w:t xml:space="preserve">Утвердить </w:t>
      </w:r>
      <w:r w:rsidR="000777A8" w:rsidRPr="000777A8">
        <w:rPr>
          <w:rStyle w:val="ad"/>
          <w:rFonts w:ascii="Times New Roman" w:hAnsi="Times New Roman"/>
          <w:i w:val="0"/>
          <w:sz w:val="24"/>
          <w:szCs w:val="24"/>
        </w:rPr>
        <w:t>прогнозный</w:t>
      </w:r>
      <w:r w:rsidR="000777A8" w:rsidRPr="000777A8">
        <w:rPr>
          <w:rFonts w:ascii="Times New Roman" w:hAnsi="Times New Roman"/>
          <w:i/>
          <w:sz w:val="24"/>
          <w:szCs w:val="24"/>
        </w:rPr>
        <w:t xml:space="preserve"> </w:t>
      </w:r>
      <w:r w:rsidR="000777A8" w:rsidRPr="000777A8">
        <w:rPr>
          <w:rFonts w:ascii="Times New Roman" w:hAnsi="Times New Roman"/>
          <w:sz w:val="24"/>
          <w:szCs w:val="24"/>
        </w:rPr>
        <w:t xml:space="preserve">план (программу) приватизации муниципального имущества, находящегося в собственности муниципального образования Светлогорский сельсовет Туруханского района Красноярского края на 2025 - 2027 годы (далее по тексту - Прогнозный план приватизации), </w:t>
      </w:r>
      <w:proofErr w:type="gramStart"/>
      <w:r w:rsidR="000777A8" w:rsidRPr="000777A8">
        <w:rPr>
          <w:rFonts w:ascii="Times New Roman" w:hAnsi="Times New Roman"/>
          <w:sz w:val="24"/>
          <w:szCs w:val="24"/>
        </w:rPr>
        <w:t>согласно</w:t>
      </w:r>
      <w:r w:rsidR="00822B92">
        <w:rPr>
          <w:rFonts w:ascii="Times New Roman" w:hAnsi="Times New Roman"/>
          <w:sz w:val="24"/>
          <w:szCs w:val="24"/>
        </w:rPr>
        <w:t xml:space="preserve"> </w:t>
      </w:r>
      <w:r w:rsidR="000777A8" w:rsidRPr="000777A8">
        <w:rPr>
          <w:rFonts w:ascii="Times New Roman" w:hAnsi="Times New Roman"/>
          <w:sz w:val="24"/>
          <w:szCs w:val="24"/>
        </w:rPr>
        <w:t>приложения</w:t>
      </w:r>
      <w:proofErr w:type="gramEnd"/>
      <w:r w:rsidR="000777A8" w:rsidRPr="000777A8">
        <w:rPr>
          <w:rFonts w:ascii="Times New Roman" w:hAnsi="Times New Roman"/>
          <w:sz w:val="24"/>
          <w:szCs w:val="24"/>
        </w:rPr>
        <w:t xml:space="preserve"> к настоящему решению. </w:t>
      </w:r>
    </w:p>
    <w:p w14:paraId="55B9A988" w14:textId="77777777" w:rsidR="000777A8" w:rsidRPr="000777A8" w:rsidRDefault="000777A8" w:rsidP="00077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7A8">
        <w:rPr>
          <w:rFonts w:ascii="Times New Roman" w:hAnsi="Times New Roman"/>
          <w:sz w:val="24"/>
          <w:szCs w:val="24"/>
        </w:rPr>
        <w:t xml:space="preserve">2. Администрации Светлогорского сельсовета в течение 15 дней со дня утверждения Прогнозного плана приватизации, разместить его на </w:t>
      </w:r>
      <w:hyperlink r:id="rId8" w:history="1">
        <w:r w:rsidRPr="000777A8">
          <w:rPr>
            <w:rStyle w:val="ae"/>
            <w:rFonts w:ascii="Times New Roman" w:hAnsi="Times New Roman"/>
            <w:color w:val="auto"/>
            <w:sz w:val="24"/>
            <w:szCs w:val="24"/>
          </w:rPr>
          <w:t>официальном сайте</w:t>
        </w:r>
      </w:hyperlink>
      <w:r w:rsidRPr="000777A8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2C58F0">
          <w:rPr>
            <w:rStyle w:val="ac"/>
            <w:rFonts w:ascii="Times New Roman" w:hAnsi="Times New Roman"/>
            <w:sz w:val="24"/>
            <w:szCs w:val="24"/>
          </w:rPr>
          <w:t>https://torgi.gov.ru/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r w:rsidRPr="000777A8">
        <w:rPr>
          <w:rFonts w:ascii="Times New Roman" w:hAnsi="Times New Roman"/>
          <w:sz w:val="24"/>
          <w:szCs w:val="24"/>
        </w:rPr>
        <w:t xml:space="preserve"> в сети Интернет, на официальном сайте администрации Светлогорского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2C58F0">
          <w:rPr>
            <w:rStyle w:val="ac"/>
            <w:rFonts w:ascii="Times New Roman" w:hAnsi="Times New Roman"/>
            <w:sz w:val="24"/>
            <w:szCs w:val="24"/>
          </w:rPr>
          <w:t>http://www.adminsvet.ru/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0777A8">
        <w:rPr>
          <w:rFonts w:ascii="Times New Roman" w:hAnsi="Times New Roman"/>
          <w:sz w:val="24"/>
          <w:szCs w:val="24"/>
        </w:rPr>
        <w:t xml:space="preserve"> в сети Интернет, а также в газете «Светлогорский вестник».</w:t>
      </w:r>
    </w:p>
    <w:p w14:paraId="4EA9AB56" w14:textId="65774DD4" w:rsidR="00D15FED" w:rsidRPr="000777A8" w:rsidRDefault="004816CB" w:rsidP="00077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9175F" w:rsidRPr="000777A8">
        <w:rPr>
          <w:rFonts w:ascii="Times New Roman" w:hAnsi="Times New Roman"/>
          <w:sz w:val="24"/>
          <w:szCs w:val="24"/>
        </w:rPr>
        <w:t xml:space="preserve">. </w:t>
      </w:r>
      <w:r w:rsidR="00E24CC9" w:rsidRPr="000777A8">
        <w:rPr>
          <w:rFonts w:ascii="Times New Roman" w:hAnsi="Times New Roman"/>
          <w:sz w:val="24"/>
          <w:szCs w:val="24"/>
        </w:rPr>
        <w:t>Решение вступает в силу в день, следующий за днём его официального опубликования в газете «Светлогорский вестник».</w:t>
      </w:r>
    </w:p>
    <w:p w14:paraId="5E1ECF6B" w14:textId="4F3571DF" w:rsidR="00B9175F" w:rsidRPr="000777A8" w:rsidRDefault="004816CB" w:rsidP="000B5DD3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6678A" w:rsidRPr="000777A8">
        <w:rPr>
          <w:rFonts w:ascii="Times New Roman" w:hAnsi="Times New Roman"/>
          <w:sz w:val="24"/>
          <w:szCs w:val="24"/>
        </w:rPr>
        <w:t xml:space="preserve">. </w:t>
      </w:r>
      <w:r w:rsidR="00E24CC9" w:rsidRPr="000777A8">
        <w:rPr>
          <w:rFonts w:ascii="Times New Roman" w:hAnsi="Times New Roman"/>
          <w:sz w:val="24"/>
          <w:szCs w:val="24"/>
        </w:rPr>
        <w:t>Контроль за исполнением настоящего решения возлагается на Председателя Светлогорского сельского Совета депутатов.</w:t>
      </w:r>
    </w:p>
    <w:p w14:paraId="5F081928" w14:textId="77777777" w:rsidR="00E24CC9" w:rsidRPr="000777A8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54B9F2D7" w14:textId="77777777" w:rsidR="000777A8" w:rsidRDefault="000777A8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CA5FDBD" w14:textId="3C8DE44B" w:rsidR="005813E6" w:rsidRDefault="005813E6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A7BEB16" w14:textId="77777777" w:rsidR="00822B92" w:rsidRDefault="00822B92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704417C" w14:textId="77777777"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14:paraId="4950F568" w14:textId="77777777"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Старосадчев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14:paraId="41E37BEF" w14:textId="77777777"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1661E8" w14:textId="77777777"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B6D235" w14:textId="77777777" w:rsidR="00796E1F" w:rsidRDefault="0074125A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C813D3"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="00C813D3" w:rsidRPr="00C13C73">
        <w:rPr>
          <w:rFonts w:ascii="Times New Roman" w:hAnsi="Times New Roman"/>
          <w:sz w:val="24"/>
          <w:szCs w:val="24"/>
        </w:rPr>
        <w:tab/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 w:rsidR="00C813D3"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 w:rsidR="00C813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C813D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А.К. Кришталюк</w:t>
      </w:r>
    </w:p>
    <w:p w14:paraId="08AAF554" w14:textId="77777777"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92423A" w14:textId="77777777"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037315" w14:textId="780FC0D7"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65EE7F" w14:textId="6E8D9ADA" w:rsidR="00822B92" w:rsidRDefault="00822B92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7A9D66" w14:textId="7FF523CC" w:rsidR="00822B92" w:rsidRDefault="00822B92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6B4FD4" w14:textId="01E268A3" w:rsidR="00822B92" w:rsidRDefault="00822B92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D4E8FD" w14:textId="77777777" w:rsidR="00822B92" w:rsidRDefault="00822B92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48C06D" w14:textId="16140C0C" w:rsidR="004816CB" w:rsidRDefault="004816CB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EF84F" w14:textId="77777777" w:rsidR="00822B92" w:rsidRDefault="00822B92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5776"/>
        <w:gridCol w:w="4429"/>
      </w:tblGrid>
      <w:tr w:rsidR="000777A8" w:rsidRPr="00DD644E" w14:paraId="04A5AB1C" w14:textId="77777777" w:rsidTr="00B00B80">
        <w:tc>
          <w:tcPr>
            <w:tcW w:w="5920" w:type="dxa"/>
          </w:tcPr>
          <w:p w14:paraId="7A2CD1C8" w14:textId="77777777" w:rsidR="000777A8" w:rsidRDefault="000777A8" w:rsidP="00B00B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78E7CF" w14:textId="77777777" w:rsidR="000777A8" w:rsidRDefault="000777A8" w:rsidP="00B00B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61B74E" w14:textId="77777777" w:rsidR="000777A8" w:rsidRPr="00DD644E" w:rsidRDefault="000777A8" w:rsidP="00B00B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14:paraId="38C213A3" w14:textId="77777777" w:rsidR="000777A8" w:rsidRPr="000777A8" w:rsidRDefault="000777A8" w:rsidP="00B00B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77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№1 к решению Светлогорского </w:t>
            </w:r>
          </w:p>
          <w:p w14:paraId="08782810" w14:textId="1A69EB50" w:rsidR="000777A8" w:rsidRPr="00B33ECC" w:rsidRDefault="000777A8" w:rsidP="000777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77A8"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 Совета депутатов «</w:t>
            </w:r>
            <w:r w:rsidRPr="000777A8">
              <w:rPr>
                <w:rFonts w:ascii="Times New Roman" w:hAnsi="Times New Roman"/>
                <w:sz w:val="20"/>
                <w:szCs w:val="20"/>
              </w:rPr>
              <w:t>Об утверждении прогнозного плана (программы) приватизации муниципального имущества, находящегося в собственности муниципального образования Светлогорский сельсовет Туруханского района Красноярского края</w:t>
            </w:r>
            <w:r w:rsidRPr="000777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от </w:t>
            </w:r>
            <w:r w:rsidR="00822B92">
              <w:rPr>
                <w:rFonts w:ascii="Times New Roman" w:hAnsi="Times New Roman"/>
                <w:sz w:val="20"/>
                <w:szCs w:val="20"/>
                <w:lang w:eastAsia="ru-RU"/>
              </w:rPr>
              <w:t>25.09.</w:t>
            </w:r>
            <w:r w:rsidRPr="000777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2024 № </w:t>
            </w:r>
            <w:r w:rsidR="00822B92">
              <w:rPr>
                <w:rFonts w:ascii="Times New Roman" w:hAnsi="Times New Roman"/>
                <w:sz w:val="20"/>
                <w:szCs w:val="20"/>
                <w:lang w:eastAsia="ru-RU"/>
              </w:rPr>
              <w:t>35-127</w:t>
            </w:r>
          </w:p>
        </w:tc>
      </w:tr>
    </w:tbl>
    <w:p w14:paraId="62A1F49C" w14:textId="77777777" w:rsidR="000777A8" w:rsidRDefault="000777A8" w:rsidP="000777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A3201A6" w14:textId="77777777" w:rsidR="000777A8" w:rsidRPr="006D2510" w:rsidRDefault="000777A8" w:rsidP="000777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510">
        <w:rPr>
          <w:rFonts w:ascii="Times New Roman" w:hAnsi="Times New Roman"/>
          <w:sz w:val="24"/>
          <w:szCs w:val="24"/>
          <w:lang w:eastAsia="ru-RU"/>
        </w:rPr>
        <w:t> </w:t>
      </w:r>
    </w:p>
    <w:p w14:paraId="6B763C9B" w14:textId="77777777" w:rsidR="000777A8" w:rsidRPr="000777A8" w:rsidRDefault="000777A8" w:rsidP="00077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77A8">
        <w:rPr>
          <w:rStyle w:val="ad"/>
          <w:rFonts w:ascii="Times New Roman" w:hAnsi="Times New Roman"/>
          <w:b/>
          <w:i w:val="0"/>
          <w:sz w:val="24"/>
          <w:szCs w:val="24"/>
        </w:rPr>
        <w:t>Прогнозный</w:t>
      </w:r>
      <w:r w:rsidRPr="000777A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777A8">
        <w:rPr>
          <w:rFonts w:ascii="Times New Roman" w:hAnsi="Times New Roman"/>
          <w:b/>
          <w:sz w:val="24"/>
          <w:szCs w:val="24"/>
        </w:rPr>
        <w:t>план (программа) приватизации муниципального имущества, находящегося в собственности муниципального образования Светлогорский сельсовет Туруханского района Красноярского края на 2025 - 2027 годы</w:t>
      </w:r>
    </w:p>
    <w:p w14:paraId="31FFF787" w14:textId="77777777" w:rsidR="000777A8" w:rsidRPr="000777A8" w:rsidRDefault="000777A8" w:rsidP="00077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C7BB34" w14:textId="77777777" w:rsidR="000777A8" w:rsidRDefault="000777A8" w:rsidP="000777A8">
      <w:pPr>
        <w:pStyle w:val="1"/>
        <w:numPr>
          <w:ilvl w:val="0"/>
          <w:numId w:val="9"/>
        </w:numPr>
        <w:spacing w:before="0" w:after="0"/>
        <w:rPr>
          <w:rFonts w:ascii="Times New Roman" w:hAnsi="Times New Roman" w:cs="Times New Roman"/>
          <w:color w:val="auto"/>
        </w:rPr>
      </w:pPr>
      <w:bookmarkStart w:id="2" w:name="sub_1001"/>
      <w:r w:rsidRPr="000777A8">
        <w:rPr>
          <w:rFonts w:ascii="Times New Roman" w:hAnsi="Times New Roman" w:cs="Times New Roman"/>
          <w:color w:val="auto"/>
        </w:rPr>
        <w:t xml:space="preserve">Прогноз объемов поступлений в местный бюджет доходов </w:t>
      </w:r>
    </w:p>
    <w:p w14:paraId="60658677" w14:textId="77777777" w:rsidR="000777A8" w:rsidRPr="000777A8" w:rsidRDefault="000777A8" w:rsidP="000777A8">
      <w:pPr>
        <w:pStyle w:val="1"/>
        <w:spacing w:before="0" w:after="0"/>
        <w:ind w:left="360"/>
        <w:rPr>
          <w:rFonts w:ascii="Times New Roman" w:hAnsi="Times New Roman" w:cs="Times New Roman"/>
          <w:color w:val="auto"/>
        </w:rPr>
      </w:pPr>
      <w:r w:rsidRPr="000777A8">
        <w:rPr>
          <w:rFonts w:ascii="Times New Roman" w:hAnsi="Times New Roman" w:cs="Times New Roman"/>
          <w:color w:val="auto"/>
        </w:rPr>
        <w:t>от продажи муниципального имущества</w:t>
      </w:r>
    </w:p>
    <w:bookmarkEnd w:id="2"/>
    <w:p w14:paraId="31E4757F" w14:textId="77777777" w:rsidR="000777A8" w:rsidRPr="000777A8" w:rsidRDefault="000777A8" w:rsidP="000777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7C630D" w14:textId="32FC5247" w:rsidR="000777A8" w:rsidRPr="000777A8" w:rsidRDefault="000777A8" w:rsidP="000777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77A8">
        <w:rPr>
          <w:rFonts w:ascii="Times New Roman" w:hAnsi="Times New Roman"/>
          <w:sz w:val="24"/>
          <w:szCs w:val="24"/>
        </w:rPr>
        <w:t>Поступления в местный бюджет доходов от приватизации муниципального имущества ожидаются в 202</w:t>
      </w:r>
      <w:r>
        <w:rPr>
          <w:rFonts w:ascii="Times New Roman" w:hAnsi="Times New Roman"/>
          <w:sz w:val="24"/>
          <w:szCs w:val="24"/>
        </w:rPr>
        <w:t>5</w:t>
      </w:r>
      <w:r w:rsidRPr="000777A8">
        <w:rPr>
          <w:rFonts w:ascii="Times New Roman" w:hAnsi="Times New Roman"/>
          <w:sz w:val="24"/>
          <w:szCs w:val="24"/>
        </w:rPr>
        <w:t> - 202</w:t>
      </w:r>
      <w:r>
        <w:rPr>
          <w:rFonts w:ascii="Times New Roman" w:hAnsi="Times New Roman"/>
          <w:sz w:val="24"/>
          <w:szCs w:val="24"/>
        </w:rPr>
        <w:t>7</w:t>
      </w:r>
      <w:r w:rsidRPr="000777A8">
        <w:rPr>
          <w:rFonts w:ascii="Times New Roman" w:hAnsi="Times New Roman"/>
          <w:sz w:val="24"/>
          <w:szCs w:val="24"/>
        </w:rPr>
        <w:t xml:space="preserve"> годах в размере </w:t>
      </w:r>
      <w:r w:rsidR="004316DA" w:rsidRPr="004316DA">
        <w:rPr>
          <w:rFonts w:ascii="Times New Roman" w:hAnsi="Times New Roman"/>
          <w:sz w:val="24"/>
          <w:szCs w:val="24"/>
        </w:rPr>
        <w:t>5 411,17</w:t>
      </w:r>
      <w:r w:rsidR="004316DA">
        <w:rPr>
          <w:rFonts w:ascii="Times New Roman" w:hAnsi="Times New Roman"/>
          <w:b/>
        </w:rPr>
        <w:t xml:space="preserve"> </w:t>
      </w:r>
      <w:r w:rsidRPr="000777A8">
        <w:rPr>
          <w:rFonts w:ascii="Times New Roman" w:hAnsi="Times New Roman"/>
          <w:sz w:val="24"/>
          <w:szCs w:val="24"/>
        </w:rPr>
        <w:t>тыс. рублей.</w:t>
      </w:r>
    </w:p>
    <w:p w14:paraId="52F0C25D" w14:textId="77777777" w:rsidR="000777A8" w:rsidRPr="000777A8" w:rsidRDefault="000777A8" w:rsidP="000777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77A8">
        <w:rPr>
          <w:rFonts w:ascii="Times New Roman" w:hAnsi="Times New Roman"/>
          <w:sz w:val="24"/>
          <w:szCs w:val="24"/>
        </w:rPr>
        <w:t>Прогноз доходов от продажи муниципального имущества может быть скорректирован с учетом стоимости имущества, продажа которого завершена, изменений, внесенных в план приватизации (в том числе за счет муниципального имущества, приватизация которого не завершена).</w:t>
      </w:r>
    </w:p>
    <w:p w14:paraId="795D3F0D" w14:textId="77777777" w:rsidR="000777A8" w:rsidRPr="000777A8" w:rsidRDefault="000777A8" w:rsidP="000777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48CAB0" w14:textId="77777777" w:rsidR="000777A8" w:rsidRPr="000777A8" w:rsidRDefault="000777A8" w:rsidP="000777A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1002"/>
      <w:r w:rsidRPr="000777A8">
        <w:rPr>
          <w:rFonts w:ascii="Times New Roman" w:hAnsi="Times New Roman" w:cs="Times New Roman"/>
          <w:color w:val="auto"/>
        </w:rPr>
        <w:t>2. Перечень иного имущества, планируемого к приватизации в 202</w:t>
      </w:r>
      <w:r>
        <w:rPr>
          <w:rFonts w:ascii="Times New Roman" w:hAnsi="Times New Roman" w:cs="Times New Roman"/>
          <w:color w:val="auto"/>
        </w:rPr>
        <w:t xml:space="preserve">5 </w:t>
      </w:r>
      <w:r w:rsidRPr="000777A8">
        <w:rPr>
          <w:rFonts w:ascii="Times New Roman" w:hAnsi="Times New Roman" w:cs="Times New Roman"/>
          <w:color w:val="auto"/>
        </w:rPr>
        <w:t>году:</w:t>
      </w:r>
    </w:p>
    <w:bookmarkEnd w:id="3"/>
    <w:p w14:paraId="48948A3E" w14:textId="77777777" w:rsidR="000777A8" w:rsidRPr="000777A8" w:rsidRDefault="000777A8" w:rsidP="000777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559"/>
        <w:gridCol w:w="1701"/>
        <w:gridCol w:w="1201"/>
        <w:gridCol w:w="1067"/>
        <w:gridCol w:w="1418"/>
        <w:gridCol w:w="1805"/>
      </w:tblGrid>
      <w:tr w:rsidR="00922B0B" w:rsidRPr="000777A8" w14:paraId="5857267D" w14:textId="77777777" w:rsidTr="00922B0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74F4" w14:textId="77777777" w:rsidR="00FD4239" w:rsidRDefault="00FD4239" w:rsidP="000777A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  <w:p w14:paraId="0B41B964" w14:textId="77777777" w:rsidR="00FD4239" w:rsidRDefault="00FD4239" w:rsidP="000777A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  <w:p w14:paraId="72F6496B" w14:textId="77777777" w:rsidR="00FD4239" w:rsidRDefault="00FD4239" w:rsidP="000777A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  <w:p w14:paraId="0588513B" w14:textId="7371E1F4" w:rsidR="00922B0B" w:rsidRPr="000777A8" w:rsidRDefault="00FD4239" w:rsidP="000777A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FCB4" w14:textId="77777777" w:rsidR="00922B0B" w:rsidRPr="000777A8" w:rsidRDefault="00922B0B" w:rsidP="000777A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0777A8">
              <w:rPr>
                <w:rFonts w:ascii="Times New Roman" w:hAnsi="Times New Roman" w:cs="Times New Roman"/>
              </w:rPr>
              <w:t>Наименование объекта, кадастровый номер (для недвижимого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6F0B" w14:textId="77777777" w:rsidR="00922B0B" w:rsidRPr="000777A8" w:rsidRDefault="00922B0B" w:rsidP="000777A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0777A8">
              <w:rPr>
                <w:rFonts w:ascii="Times New Roman" w:hAnsi="Times New Roman" w:cs="Times New Roman"/>
              </w:rPr>
              <w:t>Местонахождение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B0D2" w14:textId="77777777" w:rsidR="00922B0B" w:rsidRPr="000777A8" w:rsidRDefault="00922B0B" w:rsidP="000777A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0777A8">
              <w:rPr>
                <w:rFonts w:ascii="Times New Roman" w:hAnsi="Times New Roman" w:cs="Times New Roman"/>
              </w:rPr>
              <w:t>Назначение объекта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2820" w14:textId="77777777" w:rsidR="00922B0B" w:rsidRPr="000777A8" w:rsidRDefault="00922B0B" w:rsidP="000777A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0777A8">
              <w:rPr>
                <w:rFonts w:ascii="Times New Roman" w:hAnsi="Times New Roman" w:cs="Times New Roman"/>
              </w:rPr>
              <w:t>Планируемый</w:t>
            </w:r>
          </w:p>
          <w:p w14:paraId="02534A8A" w14:textId="77777777" w:rsidR="00922B0B" w:rsidRPr="000777A8" w:rsidRDefault="00922B0B" w:rsidP="000777A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0777A8">
              <w:rPr>
                <w:rFonts w:ascii="Times New Roman" w:hAnsi="Times New Roman" w:cs="Times New Roman"/>
              </w:rPr>
              <w:t>год приватизации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4DCC" w14:textId="77777777" w:rsidR="00922B0B" w:rsidRPr="000777A8" w:rsidRDefault="00922B0B" w:rsidP="00922B0B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2D5151">
              <w:rPr>
                <w:rFonts w:ascii="Times New Roman" w:hAnsi="Times New Roman" w:cs="Times New Roman"/>
              </w:rPr>
              <w:t>Способ приватизации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1CAB7" w14:textId="77777777" w:rsidR="00922B0B" w:rsidRDefault="00922B0B" w:rsidP="000777A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0777A8">
              <w:rPr>
                <w:rFonts w:ascii="Times New Roman" w:hAnsi="Times New Roman" w:cs="Times New Roman"/>
              </w:rPr>
              <w:t>Прогноз объемов поступлений в местный бюджет доходов от продажи, тыс. руб.</w:t>
            </w:r>
          </w:p>
          <w:p w14:paraId="733877C1" w14:textId="7D8572CB" w:rsidR="006B36D3" w:rsidRPr="006B36D3" w:rsidRDefault="006B36D3" w:rsidP="006B36D3">
            <w:pPr>
              <w:rPr>
                <w:lang w:eastAsia="ru-RU"/>
              </w:rPr>
            </w:pPr>
          </w:p>
        </w:tc>
      </w:tr>
      <w:tr w:rsidR="00922B0B" w:rsidRPr="000777A8" w14:paraId="3CBEA9AB" w14:textId="77777777" w:rsidTr="00922B0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B481" w14:textId="77777777" w:rsidR="006B36D3" w:rsidRDefault="006B36D3" w:rsidP="000777A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  <w:p w14:paraId="39858652" w14:textId="77777777" w:rsidR="006B36D3" w:rsidRDefault="006B36D3" w:rsidP="000777A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  <w:p w14:paraId="64C1703B" w14:textId="77777777" w:rsidR="006B36D3" w:rsidRDefault="006B36D3" w:rsidP="000777A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  <w:p w14:paraId="26C6C0FB" w14:textId="77777777" w:rsidR="006B36D3" w:rsidRDefault="006B36D3" w:rsidP="000777A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  <w:p w14:paraId="6669C367" w14:textId="77777777" w:rsidR="006B36D3" w:rsidRDefault="006B36D3" w:rsidP="000777A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  <w:p w14:paraId="226C8186" w14:textId="31E62D6F" w:rsidR="00922B0B" w:rsidRPr="000777A8" w:rsidRDefault="00922B0B" w:rsidP="000777A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077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ABAD" w14:textId="01D4C092" w:rsidR="00A0295F" w:rsidRPr="003618B5" w:rsidRDefault="00922B0B" w:rsidP="00A0295F">
            <w:pPr>
              <w:pStyle w:val="afa"/>
              <w:jc w:val="left"/>
            </w:pPr>
            <w:r w:rsidRPr="00F44D6C">
              <w:rPr>
                <w:rFonts w:ascii="Times New Roman" w:hAnsi="Times New Roman" w:cs="Times New Roman"/>
              </w:rPr>
              <w:t>Нежилое здание «</w:t>
            </w:r>
            <w:r w:rsidRPr="00F44D6C">
              <w:rPr>
                <w:rFonts w:ascii="Times New Roman" w:hAnsi="Times New Roman" w:cs="Times New Roman"/>
                <w:snapToGrid w:val="0"/>
              </w:rPr>
              <w:t>Производственный корпус «А»»</w:t>
            </w:r>
            <w:r w:rsidRPr="00F44D6C">
              <w:rPr>
                <w:rFonts w:ascii="Times New Roman" w:hAnsi="Times New Roman" w:cs="Times New Roman"/>
              </w:rPr>
              <w:t xml:space="preserve">, кадастровый номер </w:t>
            </w:r>
            <w:r w:rsidR="00A0295F">
              <w:rPr>
                <w:rFonts w:ascii="Times New Roman" w:hAnsi="Times New Roman" w:cs="Times New Roman"/>
              </w:rPr>
              <w:t>24:37:0000000:851</w:t>
            </w:r>
            <w:r w:rsidRPr="00F44D6C">
              <w:rPr>
                <w:rFonts w:ascii="Times New Roman" w:hAnsi="Times New Roman" w:cs="Times New Roman"/>
              </w:rPr>
              <w:t xml:space="preserve"> площадью </w:t>
            </w:r>
            <w:r w:rsidR="00A0295F">
              <w:rPr>
                <w:rFonts w:ascii="Times New Roman" w:hAnsi="Times New Roman" w:cs="Times New Roman"/>
              </w:rPr>
              <w:t>1504,2</w:t>
            </w:r>
            <w:r w:rsidRPr="00F44D6C">
              <w:rPr>
                <w:rFonts w:ascii="Times New Roman" w:hAnsi="Times New Roman" w:cs="Times New Roman"/>
              </w:rPr>
              <w:t xml:space="preserve"> кв. м</w:t>
            </w:r>
            <w:r w:rsidR="00A0295F">
              <w:rPr>
                <w:rFonts w:ascii="Times New Roman" w:hAnsi="Times New Roman" w:cs="Times New Roman"/>
              </w:rPr>
              <w:t>.</w:t>
            </w:r>
          </w:p>
          <w:p w14:paraId="4B786D75" w14:textId="1ED0DE15" w:rsidR="00922B0B" w:rsidRPr="003618B5" w:rsidRDefault="00922B0B" w:rsidP="00F44D6C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D260" w14:textId="77777777" w:rsidR="00922B0B" w:rsidRDefault="00922B0B" w:rsidP="00A0295F">
            <w:pPr>
              <w:pStyle w:val="afa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Туруханский район, п. Светлогорск, </w:t>
            </w:r>
            <w:r w:rsidRPr="001204A2">
              <w:rPr>
                <w:rFonts w:ascii="Times New Roman" w:hAnsi="Times New Roman" w:cs="Times New Roman"/>
                <w:snapToGrid w:val="0"/>
              </w:rPr>
              <w:t>Производственный микрорайон, д. 1</w:t>
            </w:r>
          </w:p>
          <w:p w14:paraId="5B90BB86" w14:textId="77777777" w:rsidR="00A0295F" w:rsidRDefault="00A0295F" w:rsidP="00A0295F">
            <w:pPr>
              <w:rPr>
                <w:lang w:eastAsia="ru-RU"/>
              </w:rPr>
            </w:pPr>
          </w:p>
          <w:p w14:paraId="660BF7E5" w14:textId="385C547F" w:rsidR="00A0295F" w:rsidRPr="00A0295F" w:rsidRDefault="00A0295F" w:rsidP="00A0295F">
            <w:pPr>
              <w:pStyle w:val="afa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F696" w14:textId="77777777" w:rsidR="00922B0B" w:rsidRPr="000777A8" w:rsidRDefault="00922B0B" w:rsidP="000777A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t>Нежилое здание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D5FF" w14:textId="77777777" w:rsidR="00922B0B" w:rsidRPr="000777A8" w:rsidRDefault="00922B0B" w:rsidP="000777A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0777A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7B11" w14:textId="7929022D" w:rsidR="00922B0B" w:rsidRPr="000777A8" w:rsidRDefault="00922B0B" w:rsidP="00922B0B">
            <w:pPr>
              <w:pStyle w:val="af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5151">
              <w:rPr>
                <w:rFonts w:ascii="Times New Roman" w:hAnsi="Times New Roman" w:cs="Times New Roman"/>
              </w:rPr>
              <w:t>родажа муниципального имущества на аукционе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91670" w14:textId="56179DFA" w:rsidR="00922B0B" w:rsidRPr="000777A8" w:rsidRDefault="004316DA" w:rsidP="000777A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5063,00</w:t>
            </w:r>
          </w:p>
        </w:tc>
      </w:tr>
      <w:tr w:rsidR="00A0295F" w:rsidRPr="000777A8" w14:paraId="4D58F4A6" w14:textId="77777777" w:rsidTr="00922B0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E4C4" w14:textId="77777777" w:rsidR="00A0295F" w:rsidRDefault="00A0295F" w:rsidP="000777A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  <w:p w14:paraId="58D7F089" w14:textId="77777777" w:rsidR="006B36D3" w:rsidRDefault="006B36D3" w:rsidP="006B36D3">
            <w:pPr>
              <w:rPr>
                <w:lang w:eastAsia="ru-RU"/>
              </w:rPr>
            </w:pPr>
          </w:p>
          <w:p w14:paraId="2C68112D" w14:textId="1E7BFFDC" w:rsidR="006B36D3" w:rsidRDefault="006B36D3" w:rsidP="006B36D3">
            <w:pPr>
              <w:rPr>
                <w:lang w:eastAsia="ru-RU"/>
              </w:rPr>
            </w:pPr>
          </w:p>
          <w:p w14:paraId="16134D34" w14:textId="77777777" w:rsidR="006B36D3" w:rsidRDefault="006B36D3" w:rsidP="006B36D3">
            <w:pPr>
              <w:rPr>
                <w:lang w:eastAsia="ru-RU"/>
              </w:rPr>
            </w:pPr>
          </w:p>
          <w:p w14:paraId="38F3ABE8" w14:textId="05F7C266" w:rsidR="006B36D3" w:rsidRPr="006B36D3" w:rsidRDefault="006B36D3" w:rsidP="006B36D3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B36D3">
              <w:rPr>
                <w:rFonts w:ascii="Times New Roman" w:hAnsi="Times New Roman" w:cs="Times New Roman"/>
              </w:rPr>
              <w:t>2</w:t>
            </w:r>
          </w:p>
          <w:p w14:paraId="3CF7F03B" w14:textId="77777777" w:rsidR="006B36D3" w:rsidRDefault="006B36D3" w:rsidP="006B36D3">
            <w:pPr>
              <w:rPr>
                <w:lang w:eastAsia="ru-RU"/>
              </w:rPr>
            </w:pPr>
          </w:p>
          <w:p w14:paraId="225CABA9" w14:textId="77777777" w:rsidR="006B36D3" w:rsidRDefault="006B36D3" w:rsidP="006B36D3">
            <w:pPr>
              <w:rPr>
                <w:lang w:eastAsia="ru-RU"/>
              </w:rPr>
            </w:pPr>
          </w:p>
          <w:p w14:paraId="1808E07F" w14:textId="77777777" w:rsidR="006B36D3" w:rsidRDefault="006B36D3" w:rsidP="006B36D3">
            <w:pPr>
              <w:rPr>
                <w:lang w:eastAsia="ru-RU"/>
              </w:rPr>
            </w:pPr>
          </w:p>
          <w:p w14:paraId="37F325A3" w14:textId="77777777" w:rsidR="006B36D3" w:rsidRDefault="006B36D3" w:rsidP="006B36D3">
            <w:pPr>
              <w:rPr>
                <w:lang w:eastAsia="ru-RU"/>
              </w:rPr>
            </w:pPr>
          </w:p>
          <w:p w14:paraId="2E9C3754" w14:textId="27991CD0" w:rsidR="006B36D3" w:rsidRPr="006B36D3" w:rsidRDefault="006B36D3" w:rsidP="006B36D3">
            <w:pPr>
              <w:rPr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4A79" w14:textId="6D950E1B" w:rsidR="00A0295F" w:rsidRPr="00F44D6C" w:rsidRDefault="00A0295F" w:rsidP="00A0295F">
            <w:pPr>
              <w:pStyle w:val="af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  <w:r w:rsidRPr="00F44D6C">
              <w:rPr>
                <w:rFonts w:ascii="Times New Roman" w:hAnsi="Times New Roman" w:cs="Times New Roman"/>
              </w:rPr>
              <w:t xml:space="preserve"> кадастровый номер 24:37:3401001:1561 площадью 2290 +/- 84 кв. м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58F1EEF5" w14:textId="77777777" w:rsidR="00A0295F" w:rsidRPr="00F44D6C" w:rsidRDefault="00A0295F" w:rsidP="00A0295F">
            <w:pPr>
              <w:pStyle w:val="afa"/>
              <w:jc w:val="left"/>
              <w:rPr>
                <w:rFonts w:ascii="Times New Roman" w:hAnsi="Times New Roman" w:cs="Times New Roman"/>
              </w:rPr>
            </w:pPr>
            <w:r w:rsidRPr="00F44D6C">
              <w:rPr>
                <w:rFonts w:ascii="Times New Roman" w:hAnsi="Times New Roman" w:cs="Times New Roman"/>
              </w:rPr>
              <w:t xml:space="preserve">категория земель - </w:t>
            </w:r>
            <w:r>
              <w:rPr>
                <w:rFonts w:ascii="Times New Roman" w:hAnsi="Times New Roman" w:cs="Times New Roman"/>
              </w:rPr>
              <w:t>з</w:t>
            </w:r>
            <w:r w:rsidRPr="00F44D6C">
              <w:rPr>
                <w:rFonts w:ascii="Times New Roman" w:hAnsi="Times New Roman" w:cs="Times New Roman"/>
              </w:rPr>
              <w:t>емли промышленности, энергетики, транспорта, связи, радиовещания, телевидения, информатики, земли</w:t>
            </w:r>
          </w:p>
          <w:p w14:paraId="5469062B" w14:textId="77777777" w:rsidR="00A0295F" w:rsidRPr="00F44D6C" w:rsidRDefault="00A0295F" w:rsidP="00A0295F">
            <w:pPr>
              <w:pStyle w:val="afa"/>
              <w:jc w:val="left"/>
              <w:rPr>
                <w:rFonts w:ascii="Times New Roman" w:hAnsi="Times New Roman" w:cs="Times New Roman"/>
              </w:rPr>
            </w:pPr>
            <w:r w:rsidRPr="00F44D6C">
              <w:rPr>
                <w:rFonts w:ascii="Times New Roman" w:hAnsi="Times New Roman" w:cs="Times New Roman"/>
              </w:rPr>
              <w:t>для обеспечения космической деятельности, земли обороны, безопасности и земли иного специального</w:t>
            </w:r>
          </w:p>
          <w:p w14:paraId="5C1E7F4E" w14:textId="77777777" w:rsidR="00A0295F" w:rsidRPr="00F44D6C" w:rsidRDefault="00A0295F" w:rsidP="00A0295F">
            <w:pPr>
              <w:pStyle w:val="afa"/>
              <w:jc w:val="left"/>
              <w:rPr>
                <w:rFonts w:ascii="Times New Roman" w:hAnsi="Times New Roman" w:cs="Times New Roman"/>
              </w:rPr>
            </w:pPr>
            <w:r w:rsidRPr="00F44D6C">
              <w:rPr>
                <w:rFonts w:ascii="Times New Roman" w:hAnsi="Times New Roman" w:cs="Times New Roman"/>
              </w:rPr>
              <w:t>назначения,</w:t>
            </w:r>
          </w:p>
          <w:p w14:paraId="3A034C8F" w14:textId="1906AB74" w:rsidR="00A0295F" w:rsidRPr="00F44D6C" w:rsidRDefault="00A0295F" w:rsidP="00A0295F">
            <w:pPr>
              <w:pStyle w:val="afa"/>
              <w:jc w:val="left"/>
              <w:rPr>
                <w:rFonts w:ascii="Times New Roman" w:hAnsi="Times New Roman" w:cs="Times New Roman"/>
              </w:rPr>
            </w:pPr>
            <w:r w:rsidRPr="00F44D6C">
              <w:rPr>
                <w:rFonts w:ascii="Times New Roman" w:hAnsi="Times New Roman"/>
              </w:rPr>
              <w:t>виды разрешенного использования - служебные гаражи (код 4.9)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E8E3" w14:textId="6FA56546" w:rsidR="00A0295F" w:rsidRDefault="00A0295F" w:rsidP="00A0295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Туруханский район, п. Светлогорск, </w:t>
            </w:r>
            <w:r w:rsidRPr="00A0295F">
              <w:rPr>
                <w:rFonts w:ascii="Times New Roman" w:hAnsi="Times New Roman" w:cs="Times New Roman"/>
              </w:rPr>
              <w:t>Производственный микрорайон,</w:t>
            </w:r>
            <w:r>
              <w:rPr>
                <w:rFonts w:ascii="Times New Roman" w:hAnsi="Times New Roman" w:cs="Times New Roman"/>
              </w:rPr>
              <w:t xml:space="preserve"> земельный участок №1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0543" w14:textId="582C0119" w:rsidR="00A0295F" w:rsidRDefault="00A0295F" w:rsidP="000777A8">
            <w:pPr>
              <w:pStyle w:val="afa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A90B" w14:textId="79ED9D0A" w:rsidR="00A0295F" w:rsidRPr="000777A8" w:rsidRDefault="00A0295F" w:rsidP="000777A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CC55" w14:textId="379C1045" w:rsidR="00A0295F" w:rsidRDefault="00A0295F" w:rsidP="00922B0B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5151">
              <w:rPr>
                <w:rFonts w:ascii="Times New Roman" w:hAnsi="Times New Roman" w:cs="Times New Roman"/>
              </w:rPr>
              <w:t>родажа муниципального имущества на аукционе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9C1B4" w14:textId="08E4959E" w:rsidR="00A0295F" w:rsidRDefault="004316DA" w:rsidP="000777A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348,17</w:t>
            </w:r>
          </w:p>
        </w:tc>
      </w:tr>
      <w:tr w:rsidR="00922B0B" w:rsidRPr="000777A8" w14:paraId="0F9530CE" w14:textId="77777777" w:rsidTr="00922B0B"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DCEF" w14:textId="77777777" w:rsidR="00922B0B" w:rsidRPr="003618B5" w:rsidRDefault="00922B0B" w:rsidP="000777A8">
            <w:pPr>
              <w:pStyle w:val="afa"/>
              <w:jc w:val="right"/>
              <w:rPr>
                <w:rFonts w:ascii="Times New Roman" w:hAnsi="Times New Roman" w:cs="Times New Roman"/>
                <w:b/>
              </w:rPr>
            </w:pPr>
            <w:r w:rsidRPr="003618B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B888" w14:textId="77777777" w:rsidR="00922B0B" w:rsidRPr="003618B5" w:rsidRDefault="00922B0B" w:rsidP="000777A8">
            <w:pPr>
              <w:pStyle w:val="afa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30F0D" w14:textId="64F8595A" w:rsidR="00922B0B" w:rsidRPr="003618B5" w:rsidRDefault="004316DA" w:rsidP="000777A8">
            <w:pPr>
              <w:pStyle w:val="afa"/>
              <w:jc w:val="center"/>
              <w:rPr>
                <w:rFonts w:ascii="Times New Roman" w:hAnsi="Times New Roman" w:cs="Times New Roman"/>
                <w:b/>
              </w:rPr>
            </w:pPr>
            <w:bookmarkStart w:id="4" w:name="_Hlk177563694"/>
            <w:r>
              <w:rPr>
                <w:rFonts w:ascii="Times New Roman" w:hAnsi="Times New Roman" w:cs="Times New Roman"/>
                <w:b/>
              </w:rPr>
              <w:t>5 411,17</w:t>
            </w:r>
            <w:bookmarkEnd w:id="4"/>
          </w:p>
        </w:tc>
      </w:tr>
    </w:tbl>
    <w:p w14:paraId="697E0276" w14:textId="77777777" w:rsidR="000777A8" w:rsidRDefault="000777A8" w:rsidP="000777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31487A" w14:textId="77777777" w:rsidR="000777A8" w:rsidRPr="000777A8" w:rsidRDefault="000777A8" w:rsidP="000777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77A8">
        <w:rPr>
          <w:rFonts w:ascii="Times New Roman" w:hAnsi="Times New Roman"/>
          <w:sz w:val="24"/>
          <w:szCs w:val="24"/>
        </w:rPr>
        <w:t>Приватизация муниципального имущества в 202</w:t>
      </w:r>
      <w:r>
        <w:rPr>
          <w:rFonts w:ascii="Times New Roman" w:hAnsi="Times New Roman"/>
          <w:sz w:val="24"/>
          <w:szCs w:val="24"/>
        </w:rPr>
        <w:t>6</w:t>
      </w:r>
      <w:r w:rsidRPr="000777A8">
        <w:rPr>
          <w:rFonts w:ascii="Times New Roman" w:hAnsi="Times New Roman"/>
          <w:sz w:val="24"/>
          <w:szCs w:val="24"/>
        </w:rPr>
        <w:t> году не планируется.</w:t>
      </w:r>
    </w:p>
    <w:p w14:paraId="57B64177" w14:textId="77777777" w:rsidR="000777A8" w:rsidRPr="000777A8" w:rsidRDefault="000777A8" w:rsidP="000777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77A8">
        <w:rPr>
          <w:rFonts w:ascii="Times New Roman" w:hAnsi="Times New Roman"/>
          <w:sz w:val="24"/>
          <w:szCs w:val="24"/>
        </w:rPr>
        <w:t>Приватизация муниципального имущества в 202</w:t>
      </w:r>
      <w:r>
        <w:rPr>
          <w:rFonts w:ascii="Times New Roman" w:hAnsi="Times New Roman"/>
          <w:sz w:val="24"/>
          <w:szCs w:val="24"/>
        </w:rPr>
        <w:t>7</w:t>
      </w:r>
      <w:r w:rsidRPr="000777A8">
        <w:rPr>
          <w:rFonts w:ascii="Times New Roman" w:hAnsi="Times New Roman"/>
          <w:sz w:val="24"/>
          <w:szCs w:val="24"/>
        </w:rPr>
        <w:t> году не планируется.</w:t>
      </w:r>
    </w:p>
    <w:p w14:paraId="05FA6792" w14:textId="77777777" w:rsidR="000777A8" w:rsidRPr="000777A8" w:rsidRDefault="000777A8" w:rsidP="000777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6410BF" w14:textId="77777777" w:rsidR="000777A8" w:rsidRPr="000777A8" w:rsidRDefault="000777A8" w:rsidP="00077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0777A8" w:rsidRPr="000777A8" w:rsidSect="00822B92">
      <w:headerReference w:type="first" r:id="rId11"/>
      <w:pgSz w:w="11906" w:h="16838" w:code="9"/>
      <w:pgMar w:top="426" w:right="567" w:bottom="284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ED884" w14:textId="77777777" w:rsidR="00A7185C" w:rsidRDefault="00A7185C" w:rsidP="005B7E41">
      <w:pPr>
        <w:spacing w:after="0" w:line="240" w:lineRule="auto"/>
      </w:pPr>
      <w:r>
        <w:separator/>
      </w:r>
    </w:p>
  </w:endnote>
  <w:endnote w:type="continuationSeparator" w:id="0">
    <w:p w14:paraId="2CD01F8E" w14:textId="77777777" w:rsidR="00A7185C" w:rsidRDefault="00A7185C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F71FF" w14:textId="77777777" w:rsidR="00A7185C" w:rsidRDefault="00A7185C" w:rsidP="005B7E41">
      <w:pPr>
        <w:spacing w:after="0" w:line="240" w:lineRule="auto"/>
      </w:pPr>
      <w:r>
        <w:separator/>
      </w:r>
    </w:p>
  </w:footnote>
  <w:footnote w:type="continuationSeparator" w:id="0">
    <w:p w14:paraId="1D2FBCEB" w14:textId="77777777" w:rsidR="00A7185C" w:rsidRDefault="00A7185C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1498F" w14:textId="77E13751" w:rsidR="0065626F" w:rsidRPr="00D371DE" w:rsidRDefault="00822B92" w:rsidP="00822B92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 wp14:anchorId="44C672E7" wp14:editId="5A793C6B">
          <wp:simplePos x="0" y="0"/>
          <wp:positionH relativeFrom="margin">
            <wp:align>center</wp:align>
          </wp:positionH>
          <wp:positionV relativeFrom="page">
            <wp:posOffset>407670</wp:posOffset>
          </wp:positionV>
          <wp:extent cx="568960" cy="685800"/>
          <wp:effectExtent l="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5626F" w:rsidRPr="00D371DE">
      <w:rPr>
        <w:rFonts w:ascii="Times New Roman" w:hAnsi="Times New Roman"/>
        <w:b/>
        <w:sz w:val="24"/>
        <w:szCs w:val="24"/>
        <w:lang w:eastAsia="ru-RU"/>
      </w:rPr>
      <w:t>СВЕТЛОГОРСКИЙ СЕЛЬСКИЙ СОВЕТ ДЕПУТАТОВ</w:t>
    </w:r>
  </w:p>
  <w:p w14:paraId="300FE18B" w14:textId="77777777" w:rsidR="0065626F" w:rsidRPr="00D371DE" w:rsidRDefault="0065626F" w:rsidP="00822B92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14:paraId="6C4C6F3B" w14:textId="77777777"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14:paraId="4B540D30" w14:textId="7B9DFEA9" w:rsidR="0065626F" w:rsidRPr="008064AE" w:rsidRDefault="004816CB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4E01D08" wp14:editId="7F9E1C00">
              <wp:simplePos x="0" y="0"/>
              <wp:positionH relativeFrom="column">
                <wp:align>center</wp:align>
              </wp:positionH>
              <wp:positionV relativeFrom="paragraph">
                <wp:posOffset>64769</wp:posOffset>
              </wp:positionV>
              <wp:extent cx="6120130" cy="0"/>
              <wp:effectExtent l="0" t="38100" r="3302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3798A" id="Lin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3CxAEAAHUDAAAOAAAAZHJzL2Uyb0RvYy54bWysU02PEzEMvSPxH6Lc6bRFKmjU6R66LJcC&#10;lXb5AW6S6UQkceSknfbf46QfsHBDzCGKk/de7GfP8uHknTgaShZDJ2eTqRQmKNQ27Dv5/eXp3Ucp&#10;UoagwWEwnTybJB9Wb98sx9iaOQ7otCHBIiG1Y+zkkHNsmyapwXhIE4wm8GWP5CFzSPtGE4ys7l0z&#10;n04XzYikI6EyKfHp4+VSrqp+3xuVv/V9Mlm4TnJuua5U111Zm9US2j1BHKy6pgH/kIUHG/jRu9Qj&#10;ZBAHsn9JeasIE/Z5otA32PdWmVoDVzOb/lHN8wDR1FrYnBTvNqX/J6u+HrckrO7kXIoAnlu0scGI&#10;WXFmjKllwDpsqdSmTuE5blD9SCLgeoCwNzXDl3NkWmU0ryglSJH1d+MX1IyBQ8Zq06knXyTZAHGq&#10;3Tjfu2FOWSg+XMzYkvfcNHW7a6C9ESOl/NmgF2XTScc5V2E4blLm1Bl6g5R3Aj5Z52qzXRBjJz8s&#10;eHpY2kcuPZOt5ITO6gIslET73dqROEIZnfoVT1j4FYzwEHQVHgzoT9d9Busue8a7wLSbFxdXd6jP&#10;Wypy5Zx7W4Wvc1iG5/e4on79LaufAAAA//8DAFBLAwQUAAYACAAAACEAcijmUdgAAAAGAQAADwAA&#10;AGRycy9kb3ducmV2LnhtbEyPwU7DMBBE70j8g7VI3KjTIFU0xKkQUk9coOEDtraJo9rrNHbS9O9Z&#10;xAGOOzOafVPvluDFbMfUR1KwXhUgLOloeuoUfLb7hycQKSMZ9JGsgqtNsGtub2qsTLzQh50PuRNc&#10;QqlCBS7noZIyaWcDplUcLLH3FceAmc+xk2bEC5cHL8ui2MiAPfEHh4N9dVafDlNQoN+u69btJ5w7&#10;jWVs38/+lM9K3d8tL88gsl3yXxh+8BkdGmY6xolMEl4BD8msFiUIdrebRx5y/BVkU8v/+M03AAAA&#10;//8DAFBLAQItABQABgAIAAAAIQC2gziS/gAAAOEBAAATAAAAAAAAAAAAAAAAAAAAAABbQ29udGVu&#10;dF9UeXBlc10ueG1sUEsBAi0AFAAGAAgAAAAhADj9If/WAAAAlAEAAAsAAAAAAAAAAAAAAAAALwEA&#10;AF9yZWxzLy5yZWxzUEsBAi0AFAAGAAgAAAAhAEkJDcLEAQAAdQMAAA4AAAAAAAAAAAAAAAAALgIA&#10;AGRycy9lMm9Eb2MueG1sUEsBAi0AFAAGAAgAAAAhAHIo5lHYAAAABgEAAA8AAAAAAAAAAAAAAAAA&#10;HgQAAGRycy9kb3ducmV2LnhtbFBLBQYAAAAABAAEAPMAAAAjBQAAAAA=&#10;" strokeweight="6pt">
              <v:stroke linestyle="thickBetweenThin"/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95740E6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 w15:restartNumberingAfterBreak="0">
    <w:nsid w:val="00A14267"/>
    <w:multiLevelType w:val="multilevel"/>
    <w:tmpl w:val="39DC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87846"/>
    <w:multiLevelType w:val="hybridMultilevel"/>
    <w:tmpl w:val="38D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176691"/>
    <w:multiLevelType w:val="hybridMultilevel"/>
    <w:tmpl w:val="DF009FBC"/>
    <w:lvl w:ilvl="0" w:tplc="74429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8370BF"/>
    <w:multiLevelType w:val="hybridMultilevel"/>
    <w:tmpl w:val="A5A4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F3"/>
    <w:rsid w:val="00002095"/>
    <w:rsid w:val="000056E6"/>
    <w:rsid w:val="0004412D"/>
    <w:rsid w:val="00064449"/>
    <w:rsid w:val="0007770C"/>
    <w:rsid w:val="000777A8"/>
    <w:rsid w:val="000A6D41"/>
    <w:rsid w:val="000A7C05"/>
    <w:rsid w:val="000B0549"/>
    <w:rsid w:val="000B54B6"/>
    <w:rsid w:val="000B5A60"/>
    <w:rsid w:val="000B5DD3"/>
    <w:rsid w:val="000D1921"/>
    <w:rsid w:val="000D24EA"/>
    <w:rsid w:val="000F79A5"/>
    <w:rsid w:val="001022BB"/>
    <w:rsid w:val="001074AC"/>
    <w:rsid w:val="0011311F"/>
    <w:rsid w:val="00132487"/>
    <w:rsid w:val="00147720"/>
    <w:rsid w:val="0017352F"/>
    <w:rsid w:val="001A51E0"/>
    <w:rsid w:val="001C42B5"/>
    <w:rsid w:val="001D3F3A"/>
    <w:rsid w:val="001E3C9D"/>
    <w:rsid w:val="001E7EF7"/>
    <w:rsid w:val="001F1792"/>
    <w:rsid w:val="001F2D18"/>
    <w:rsid w:val="00221F4E"/>
    <w:rsid w:val="002435CF"/>
    <w:rsid w:val="00270775"/>
    <w:rsid w:val="00270AC1"/>
    <w:rsid w:val="0028619D"/>
    <w:rsid w:val="002A786B"/>
    <w:rsid w:val="002D390B"/>
    <w:rsid w:val="002D5151"/>
    <w:rsid w:val="00302023"/>
    <w:rsid w:val="00316B3B"/>
    <w:rsid w:val="00325A55"/>
    <w:rsid w:val="0035264E"/>
    <w:rsid w:val="003618B5"/>
    <w:rsid w:val="00363E32"/>
    <w:rsid w:val="003A346A"/>
    <w:rsid w:val="003A4694"/>
    <w:rsid w:val="003B4557"/>
    <w:rsid w:val="003B4CAF"/>
    <w:rsid w:val="003D0A53"/>
    <w:rsid w:val="003D172B"/>
    <w:rsid w:val="003D5525"/>
    <w:rsid w:val="003E1203"/>
    <w:rsid w:val="003E7350"/>
    <w:rsid w:val="003F6CF5"/>
    <w:rsid w:val="00414A01"/>
    <w:rsid w:val="004316DA"/>
    <w:rsid w:val="00431E10"/>
    <w:rsid w:val="00453D2D"/>
    <w:rsid w:val="00460D15"/>
    <w:rsid w:val="00473CE7"/>
    <w:rsid w:val="0047689A"/>
    <w:rsid w:val="0048043F"/>
    <w:rsid w:val="00481343"/>
    <w:rsid w:val="004816CB"/>
    <w:rsid w:val="00485D35"/>
    <w:rsid w:val="004A116C"/>
    <w:rsid w:val="004A7FA4"/>
    <w:rsid w:val="004B1FAE"/>
    <w:rsid w:val="004B46AF"/>
    <w:rsid w:val="004D14E8"/>
    <w:rsid w:val="004E610E"/>
    <w:rsid w:val="00504002"/>
    <w:rsid w:val="00504C17"/>
    <w:rsid w:val="00523A3F"/>
    <w:rsid w:val="00531908"/>
    <w:rsid w:val="00535518"/>
    <w:rsid w:val="005477FD"/>
    <w:rsid w:val="00553BC8"/>
    <w:rsid w:val="0056678A"/>
    <w:rsid w:val="005813E6"/>
    <w:rsid w:val="00584DD7"/>
    <w:rsid w:val="005A46DF"/>
    <w:rsid w:val="005A6D17"/>
    <w:rsid w:val="005B1714"/>
    <w:rsid w:val="005B7201"/>
    <w:rsid w:val="005B7E41"/>
    <w:rsid w:val="005C288B"/>
    <w:rsid w:val="005C7862"/>
    <w:rsid w:val="005D6EA1"/>
    <w:rsid w:val="005E4B78"/>
    <w:rsid w:val="005E5832"/>
    <w:rsid w:val="005F7BEE"/>
    <w:rsid w:val="00613E26"/>
    <w:rsid w:val="0061784E"/>
    <w:rsid w:val="00617FCF"/>
    <w:rsid w:val="006237AA"/>
    <w:rsid w:val="0062486A"/>
    <w:rsid w:val="00636010"/>
    <w:rsid w:val="00650FDF"/>
    <w:rsid w:val="00651B3B"/>
    <w:rsid w:val="0065626F"/>
    <w:rsid w:val="00680563"/>
    <w:rsid w:val="00697689"/>
    <w:rsid w:val="006B36D3"/>
    <w:rsid w:val="006B770F"/>
    <w:rsid w:val="006C0D4A"/>
    <w:rsid w:val="006C6CFE"/>
    <w:rsid w:val="0070155D"/>
    <w:rsid w:val="00736907"/>
    <w:rsid w:val="00737AAF"/>
    <w:rsid w:val="007408BC"/>
    <w:rsid w:val="0074125A"/>
    <w:rsid w:val="00762105"/>
    <w:rsid w:val="0077026B"/>
    <w:rsid w:val="007767CA"/>
    <w:rsid w:val="00781044"/>
    <w:rsid w:val="00796E1F"/>
    <w:rsid w:val="007A6540"/>
    <w:rsid w:val="007B12F1"/>
    <w:rsid w:val="007C1273"/>
    <w:rsid w:val="007C6954"/>
    <w:rsid w:val="007E1F82"/>
    <w:rsid w:val="007E7BCE"/>
    <w:rsid w:val="007F234B"/>
    <w:rsid w:val="00816BED"/>
    <w:rsid w:val="00822B92"/>
    <w:rsid w:val="00825B26"/>
    <w:rsid w:val="00833B2C"/>
    <w:rsid w:val="00843256"/>
    <w:rsid w:val="00845C1E"/>
    <w:rsid w:val="00852E4D"/>
    <w:rsid w:val="00857737"/>
    <w:rsid w:val="00860719"/>
    <w:rsid w:val="00866695"/>
    <w:rsid w:val="00872686"/>
    <w:rsid w:val="00873CAA"/>
    <w:rsid w:val="008B028F"/>
    <w:rsid w:val="008C44B5"/>
    <w:rsid w:val="008F4E33"/>
    <w:rsid w:val="00901207"/>
    <w:rsid w:val="00917D34"/>
    <w:rsid w:val="00922B0B"/>
    <w:rsid w:val="0092406F"/>
    <w:rsid w:val="00931222"/>
    <w:rsid w:val="00941F2E"/>
    <w:rsid w:val="009437FF"/>
    <w:rsid w:val="00954887"/>
    <w:rsid w:val="00983761"/>
    <w:rsid w:val="009843CB"/>
    <w:rsid w:val="009C4AF3"/>
    <w:rsid w:val="009F5598"/>
    <w:rsid w:val="00A0295F"/>
    <w:rsid w:val="00A45DAD"/>
    <w:rsid w:val="00A516C1"/>
    <w:rsid w:val="00A619A4"/>
    <w:rsid w:val="00A619C4"/>
    <w:rsid w:val="00A66CBC"/>
    <w:rsid w:val="00A7185C"/>
    <w:rsid w:val="00A75A82"/>
    <w:rsid w:val="00A822F3"/>
    <w:rsid w:val="00A8647B"/>
    <w:rsid w:val="00A91743"/>
    <w:rsid w:val="00AC5AC8"/>
    <w:rsid w:val="00AD7756"/>
    <w:rsid w:val="00AE2246"/>
    <w:rsid w:val="00AE2BE1"/>
    <w:rsid w:val="00AF2DB5"/>
    <w:rsid w:val="00B010D6"/>
    <w:rsid w:val="00B16F3A"/>
    <w:rsid w:val="00B21D8D"/>
    <w:rsid w:val="00B34119"/>
    <w:rsid w:val="00B56677"/>
    <w:rsid w:val="00B602CA"/>
    <w:rsid w:val="00B71BBF"/>
    <w:rsid w:val="00B72D8E"/>
    <w:rsid w:val="00B9175F"/>
    <w:rsid w:val="00B957AC"/>
    <w:rsid w:val="00BC5DD6"/>
    <w:rsid w:val="00BD2F1D"/>
    <w:rsid w:val="00BD47F6"/>
    <w:rsid w:val="00BE74BB"/>
    <w:rsid w:val="00BF7750"/>
    <w:rsid w:val="00C00D33"/>
    <w:rsid w:val="00C10F1D"/>
    <w:rsid w:val="00C13E80"/>
    <w:rsid w:val="00C36AFA"/>
    <w:rsid w:val="00C563CC"/>
    <w:rsid w:val="00C57CC2"/>
    <w:rsid w:val="00C73B76"/>
    <w:rsid w:val="00C813D3"/>
    <w:rsid w:val="00C846D6"/>
    <w:rsid w:val="00C869A4"/>
    <w:rsid w:val="00C92674"/>
    <w:rsid w:val="00CA2790"/>
    <w:rsid w:val="00CA3119"/>
    <w:rsid w:val="00CB04A4"/>
    <w:rsid w:val="00CB4386"/>
    <w:rsid w:val="00CC6040"/>
    <w:rsid w:val="00CC6A60"/>
    <w:rsid w:val="00CC6EDE"/>
    <w:rsid w:val="00CD51E5"/>
    <w:rsid w:val="00CE494D"/>
    <w:rsid w:val="00CE64A3"/>
    <w:rsid w:val="00CF0626"/>
    <w:rsid w:val="00D01DED"/>
    <w:rsid w:val="00D15FED"/>
    <w:rsid w:val="00D220E7"/>
    <w:rsid w:val="00D24C94"/>
    <w:rsid w:val="00D26435"/>
    <w:rsid w:val="00D276EB"/>
    <w:rsid w:val="00D51DDA"/>
    <w:rsid w:val="00D603A8"/>
    <w:rsid w:val="00D85DEE"/>
    <w:rsid w:val="00DB12E3"/>
    <w:rsid w:val="00DF31D9"/>
    <w:rsid w:val="00E11812"/>
    <w:rsid w:val="00E24CC9"/>
    <w:rsid w:val="00E26EAF"/>
    <w:rsid w:val="00E27C88"/>
    <w:rsid w:val="00E305C5"/>
    <w:rsid w:val="00E37860"/>
    <w:rsid w:val="00E37BA9"/>
    <w:rsid w:val="00E46FC8"/>
    <w:rsid w:val="00E552C6"/>
    <w:rsid w:val="00E65995"/>
    <w:rsid w:val="00E91AE1"/>
    <w:rsid w:val="00E97111"/>
    <w:rsid w:val="00EA10E9"/>
    <w:rsid w:val="00EC0A27"/>
    <w:rsid w:val="00EC7A88"/>
    <w:rsid w:val="00ED12F6"/>
    <w:rsid w:val="00EE51C9"/>
    <w:rsid w:val="00EE690E"/>
    <w:rsid w:val="00F01CD5"/>
    <w:rsid w:val="00F12D4A"/>
    <w:rsid w:val="00F35208"/>
    <w:rsid w:val="00F362E8"/>
    <w:rsid w:val="00F44D6C"/>
    <w:rsid w:val="00F53762"/>
    <w:rsid w:val="00F700D7"/>
    <w:rsid w:val="00F7716E"/>
    <w:rsid w:val="00F9434B"/>
    <w:rsid w:val="00F96D83"/>
    <w:rsid w:val="00F975B0"/>
    <w:rsid w:val="00F9782E"/>
    <w:rsid w:val="00F97E1B"/>
    <w:rsid w:val="00FA56F4"/>
    <w:rsid w:val="00FC62CA"/>
    <w:rsid w:val="00FD32C3"/>
    <w:rsid w:val="00FD4239"/>
    <w:rsid w:val="00FD5BED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DAB20C"/>
  <w15:docId w15:val="{CD5374FC-959B-4749-B2DD-936F2C9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777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99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4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Normal (Web)"/>
    <w:basedOn w:val="a"/>
    <w:uiPriority w:val="99"/>
    <w:unhideWhenUsed/>
    <w:rsid w:val="00547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B16F3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B16F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B16F3A"/>
    <w:rPr>
      <w:vertAlign w:val="superscript"/>
    </w:rPr>
  </w:style>
  <w:style w:type="paragraph" w:styleId="af7">
    <w:name w:val="Body Text"/>
    <w:basedOn w:val="a"/>
    <w:link w:val="af8"/>
    <w:rsid w:val="00AE2BE1"/>
    <w:pPr>
      <w:spacing w:after="0" w:line="36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AE2B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Содержимое таблицы"/>
    <w:basedOn w:val="a"/>
    <w:rsid w:val="00F7716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0777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077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582153/9165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dmins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Приемная</cp:lastModifiedBy>
  <cp:revision>8</cp:revision>
  <cp:lastPrinted>2024-09-26T08:27:00Z</cp:lastPrinted>
  <dcterms:created xsi:type="dcterms:W3CDTF">2024-09-18T02:59:00Z</dcterms:created>
  <dcterms:modified xsi:type="dcterms:W3CDTF">2024-09-26T08:31:00Z</dcterms:modified>
</cp:coreProperties>
</file>