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C4F8F" w:rsidRPr="00F9742D" w:rsidRDefault="006C4F8F" w:rsidP="006C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6C4F8F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4F8F" w:rsidRPr="00F9742D" w:rsidRDefault="00D62323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232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54FBE" w:rsidRPr="00D62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2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5F0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5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</w:t>
      </w:r>
      <w:r w:rsidR="006C4F8F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C4F8F" w:rsidRPr="00F9742D" w:rsidRDefault="006C4F8F" w:rsidP="006C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62"/>
      </w:tblGrid>
      <w:tr w:rsidR="006C4F8F" w:rsidRPr="0086764D" w:rsidTr="00E52ADC">
        <w:trPr>
          <w:trHeight w:val="123"/>
        </w:trPr>
        <w:tc>
          <w:tcPr>
            <w:tcW w:w="6062" w:type="dxa"/>
            <w:shd w:val="clear" w:color="auto" w:fill="auto"/>
          </w:tcPr>
          <w:p w:rsidR="006C4F8F" w:rsidRPr="0086764D" w:rsidRDefault="0086764D" w:rsidP="00E52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Светлогорского сельсовета Туруханского района Красноярского</w:t>
            </w:r>
            <w:r w:rsidR="00AD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 от 15.03.2019 №21</w:t>
            </w:r>
            <w:r w:rsidRPr="0086764D">
              <w:rPr>
                <w:rFonts w:ascii="Times New Roman" w:hAnsi="Times New Roman" w:cs="Times New Roman"/>
                <w:bCs/>
                <w:sz w:val="24"/>
                <w:szCs w:val="24"/>
              </w:rPr>
              <w:t>-П «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>егламента муниципальной услуги «</w:t>
            </w:r>
            <w:r w:rsidR="00AD340C" w:rsidRPr="00D36466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</w:t>
            </w:r>
            <w:r w:rsidR="00AD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9742D" w:rsidRPr="0086764D" w:rsidRDefault="00F9742D" w:rsidP="006C4F8F">
      <w:pPr>
        <w:rPr>
          <w:rFonts w:ascii="Times New Roman" w:hAnsi="Times New Roman" w:cs="Times New Roman"/>
        </w:rPr>
      </w:pPr>
    </w:p>
    <w:p w:rsidR="006F02DF" w:rsidRPr="0086764D" w:rsidRDefault="006F02DF" w:rsidP="006F02DF">
      <w:pPr>
        <w:pStyle w:val="ac"/>
        <w:spacing w:after="0"/>
        <w:ind w:firstLine="709"/>
        <w:jc w:val="both"/>
      </w:pPr>
      <w:r>
        <w:t xml:space="preserve">Рассмотрев протест </w:t>
      </w:r>
      <w:r w:rsidRPr="00A243E9">
        <w:t>прокуратуры г. Игарка</w:t>
      </w:r>
      <w:r>
        <w:t xml:space="preserve"> №7-02-2024 от 10.10.2024, в соответствии с Федеральным законом от 08.07.2024 № 172-ФЗ «О внесении изменений в статьи 2 и 5 Федерального закона «Об организации предоставления государственных и муниципальных услуг», в </w:t>
      </w:r>
      <w:r w:rsidRPr="00AA704F">
        <w:rPr>
          <w:rStyle w:val="a7"/>
          <w:i w:val="0"/>
        </w:rPr>
        <w:t>целях</w:t>
      </w:r>
      <w:r w:rsidRPr="00AA704F">
        <w:rPr>
          <w:i/>
        </w:rPr>
        <w:t xml:space="preserve"> </w:t>
      </w:r>
      <w:r w:rsidRPr="00AA704F">
        <w:rPr>
          <w:rStyle w:val="a7"/>
          <w:i w:val="0"/>
        </w:rPr>
        <w:t>приведения</w:t>
      </w:r>
      <w:r>
        <w:t xml:space="preserve"> правового акта администрации </w:t>
      </w:r>
      <w:r w:rsidRPr="0086764D">
        <w:rPr>
          <w:bCs/>
        </w:rPr>
        <w:t>Светлогорского сельсовета Туруханского района Красноярского</w:t>
      </w:r>
      <w:r>
        <w:rPr>
          <w:bCs/>
        </w:rPr>
        <w:t xml:space="preserve"> края</w:t>
      </w:r>
      <w:r>
        <w:t xml:space="preserve"> в соответствие с </w:t>
      </w:r>
      <w:r w:rsidRPr="00AA704F">
        <w:rPr>
          <w:rStyle w:val="a7"/>
          <w:i w:val="0"/>
        </w:rPr>
        <w:t>действующим</w:t>
      </w:r>
      <w:r>
        <w:t xml:space="preserve"> законодательством, р</w:t>
      </w:r>
      <w:r w:rsidRPr="0086764D">
        <w:t>уководствуясь статьями 19, 22 Устава Светлогорского сельсовета Туруханского района Красноярского края, ПОСТАНОВЛЯЮ:</w:t>
      </w:r>
    </w:p>
    <w:p w:rsidR="0086764D" w:rsidRPr="0086764D" w:rsidRDefault="0086764D" w:rsidP="008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4D" w:rsidRDefault="0086764D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2C1E28" w:rsidRPr="0086764D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 Туруханского района Красноярского</w:t>
      </w:r>
      <w:r w:rsidR="002C1E28">
        <w:rPr>
          <w:rFonts w:ascii="Times New Roman" w:hAnsi="Times New Roman" w:cs="Times New Roman"/>
          <w:bCs/>
          <w:sz w:val="24"/>
          <w:szCs w:val="24"/>
        </w:rPr>
        <w:t xml:space="preserve"> края </w:t>
      </w:r>
      <w:r w:rsidR="00AD340C">
        <w:rPr>
          <w:rFonts w:ascii="Times New Roman" w:hAnsi="Times New Roman" w:cs="Times New Roman"/>
          <w:bCs/>
          <w:sz w:val="24"/>
          <w:szCs w:val="24"/>
        </w:rPr>
        <w:t>от 15.03.2019 №21</w:t>
      </w:r>
      <w:r w:rsidR="00AD340C" w:rsidRPr="0086764D">
        <w:rPr>
          <w:rFonts w:ascii="Times New Roman" w:hAnsi="Times New Roman" w:cs="Times New Roman"/>
          <w:bCs/>
          <w:sz w:val="24"/>
          <w:szCs w:val="24"/>
        </w:rPr>
        <w:t>-П «</w:t>
      </w:r>
      <w:r w:rsidR="00AD340C" w:rsidRPr="00D36466">
        <w:rPr>
          <w:rFonts w:ascii="Times New Roman" w:hAnsi="Times New Roman" w:cs="Times New Roman"/>
          <w:sz w:val="24"/>
          <w:szCs w:val="24"/>
        </w:rPr>
        <w:t>О</w:t>
      </w:r>
      <w:r w:rsidR="00AD340C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</w:t>
      </w:r>
      <w:r w:rsidR="00AD340C" w:rsidRPr="00D36466">
        <w:rPr>
          <w:rFonts w:ascii="Times New Roman" w:hAnsi="Times New Roman" w:cs="Times New Roman"/>
          <w:sz w:val="24"/>
          <w:szCs w:val="24"/>
        </w:rPr>
        <w:t>р</w:t>
      </w:r>
      <w:r w:rsidR="00AD340C">
        <w:rPr>
          <w:rFonts w:ascii="Times New Roman" w:hAnsi="Times New Roman" w:cs="Times New Roman"/>
          <w:sz w:val="24"/>
          <w:szCs w:val="24"/>
        </w:rPr>
        <w:t>егламента муниципальной услуги «</w:t>
      </w:r>
      <w:r w:rsidR="00AD340C" w:rsidRPr="00D36466">
        <w:rPr>
          <w:rFonts w:ascii="Times New Roman" w:hAnsi="Times New Roman" w:cs="Times New Roman"/>
          <w:sz w:val="24"/>
          <w:szCs w:val="24"/>
        </w:rPr>
        <w:t>Признание граждан малоимущими</w:t>
      </w:r>
      <w:r w:rsidR="00AD340C">
        <w:rPr>
          <w:rFonts w:ascii="Times New Roman" w:hAnsi="Times New Roman" w:cs="Times New Roman"/>
          <w:sz w:val="24"/>
          <w:szCs w:val="24"/>
        </w:rPr>
        <w:t>»</w:t>
      </w:r>
      <w:r w:rsidR="00AD340C" w:rsidRPr="0086764D">
        <w:rPr>
          <w:rFonts w:ascii="Times New Roman" w:hAnsi="Times New Roman" w:cs="Times New Roman"/>
          <w:sz w:val="24"/>
          <w:szCs w:val="24"/>
        </w:rPr>
        <w:t>»</w:t>
      </w:r>
      <w:r w:rsidR="00AD340C" w:rsidRPr="008676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4D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Постановление), следующие изменения: </w:t>
      </w:r>
    </w:p>
    <w:p w:rsidR="006F02DF" w:rsidRDefault="006F02DF" w:rsidP="006F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4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1.2 приложения к Постановлению</w:t>
      </w:r>
      <w:r w:rsidRPr="0086764D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2DF" w:rsidRDefault="006F02DF" w:rsidP="006F0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C5F00">
        <w:t>«</w:t>
      </w:r>
      <w:r w:rsidRPr="005D298D">
        <w:rPr>
          <w:rFonts w:ascii="Times New Roman" w:hAnsi="Times New Roman" w:cs="Times New Roman"/>
          <w:sz w:val="24"/>
          <w:szCs w:val="24"/>
        </w:rPr>
        <w:t>1.2. Заявителями являются физические лица – граждане Российской Федерации, местом жительства</w:t>
      </w:r>
      <w:r w:rsidRPr="00622289">
        <w:rPr>
          <w:rFonts w:ascii="Times New Roman" w:hAnsi="Times New Roman" w:cs="Times New Roman"/>
          <w:sz w:val="24"/>
          <w:szCs w:val="24"/>
        </w:rPr>
        <w:t xml:space="preserve"> которых является муниципальное образование Светлогорский сельсовет Туруханского района Красноярского края.</w:t>
      </w:r>
    </w:p>
    <w:p w:rsidR="006F02DF" w:rsidRDefault="006F02DF" w:rsidP="006F0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71E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4671E">
        <w:rPr>
          <w:rFonts w:ascii="Times New Roman" w:hAnsi="Times New Roman" w:cs="Times New Roman"/>
          <w:sz w:val="24"/>
          <w:szCs w:val="24"/>
        </w:rPr>
        <w:t xml:space="preserve">аявителя может быть лицо, указанное в </w:t>
      </w:r>
      <w:hyperlink r:id="rId6" w:anchor="/document/12177515/entry/502" w:history="1">
        <w:r w:rsidRPr="0054671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2 статьи 5</w:t>
        </w:r>
      </w:hyperlink>
      <w:r w:rsidRPr="0054671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671E">
        <w:rPr>
          <w:rFonts w:ascii="Times New Roman" w:hAnsi="Times New Roman" w:cs="Times New Roman"/>
          <w:sz w:val="24"/>
          <w:szCs w:val="24"/>
        </w:rPr>
        <w:t xml:space="preserve"> 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671E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54671E">
        <w:rPr>
          <w:rFonts w:ascii="Times New Roman" w:hAnsi="Times New Roman" w:cs="Times New Roman"/>
          <w:sz w:val="24"/>
          <w:szCs w:val="24"/>
        </w:rPr>
        <w:t>.</w:t>
      </w:r>
      <w:r w:rsidRPr="005467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5F00" w:rsidRPr="006F02DF" w:rsidRDefault="006F02DF" w:rsidP="006F0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71E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="00DC5F00">
        <w:t>»;</w:t>
      </w:r>
    </w:p>
    <w:p w:rsidR="006F02DF" w:rsidRDefault="00DC5F00" w:rsidP="00DC5F00">
      <w:pPr>
        <w:pStyle w:val="s1"/>
        <w:spacing w:before="0" w:beforeAutospacing="0" w:after="0" w:afterAutospacing="0"/>
        <w:ind w:firstLine="709"/>
        <w:jc w:val="both"/>
      </w:pPr>
      <w:r>
        <w:t>1.2</w:t>
      </w:r>
      <w:r w:rsidRPr="0086764D">
        <w:t xml:space="preserve">. </w:t>
      </w:r>
      <w:r w:rsidR="006F02DF" w:rsidRPr="002E38EF">
        <w:t>пункт 3.</w:t>
      </w:r>
      <w:r w:rsidR="006F02DF">
        <w:t>4</w:t>
      </w:r>
      <w:r w:rsidR="006F02DF" w:rsidRPr="002E38EF">
        <w:t xml:space="preserve"> приложения к Постановлению изложить в следующей редакции: </w:t>
      </w:r>
    </w:p>
    <w:p w:rsidR="006F02DF" w:rsidRPr="00622289" w:rsidRDefault="00DC5F00" w:rsidP="006F02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«</w:t>
      </w:r>
      <w:r w:rsidR="006F02DF" w:rsidRPr="005D298D">
        <w:rPr>
          <w:rFonts w:ascii="Times New Roman" w:hAnsi="Times New Roman" w:cs="Times New Roman"/>
          <w:sz w:val="24"/>
          <w:szCs w:val="24"/>
        </w:rPr>
        <w:t>3.4. Принятие решения о признании граждан малоимущими или об отказе в признании граждан малоимущими и уведомление</w:t>
      </w:r>
      <w:r w:rsidR="006F02DF" w:rsidRPr="00622289">
        <w:rPr>
          <w:rFonts w:ascii="Times New Roman" w:hAnsi="Times New Roman" w:cs="Times New Roman"/>
          <w:sz w:val="24"/>
          <w:szCs w:val="24"/>
        </w:rPr>
        <w:t xml:space="preserve"> получателя муниципальной услуги о принятом решении.</w:t>
      </w:r>
    </w:p>
    <w:p w:rsidR="006F02DF" w:rsidRPr="005D298D" w:rsidRDefault="006F02DF" w:rsidP="006F02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8D">
        <w:rPr>
          <w:rFonts w:ascii="Times New Roman" w:hAnsi="Times New Roman" w:cs="Times New Roman"/>
          <w:sz w:val="24"/>
          <w:szCs w:val="24"/>
        </w:rPr>
        <w:t>По завершении административной процедуры, указанной в пункте 3.3 настоящего регламента, специалист, ответственный за прием и рассмотрение документов, подготавливает проект распоряжения администрации Светлогорского сельсовета (далее - проект правового акта):</w:t>
      </w:r>
    </w:p>
    <w:p w:rsidR="006F02DF" w:rsidRPr="005D298D" w:rsidRDefault="006F02DF" w:rsidP="006F02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8D">
        <w:rPr>
          <w:rFonts w:ascii="Times New Roman" w:hAnsi="Times New Roman" w:cs="Times New Roman"/>
          <w:sz w:val="24"/>
          <w:szCs w:val="24"/>
        </w:rPr>
        <w:t>- о признании гражданина (граждан) малоимущими в случае отсутствия оснований, предусмотренных пунктом 2.11 настоящего регламента;</w:t>
      </w:r>
    </w:p>
    <w:p w:rsidR="006F02DF" w:rsidRPr="005D298D" w:rsidRDefault="006F02DF" w:rsidP="006F02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8D">
        <w:rPr>
          <w:rFonts w:ascii="Times New Roman" w:hAnsi="Times New Roman" w:cs="Times New Roman"/>
          <w:sz w:val="24"/>
          <w:szCs w:val="24"/>
        </w:rPr>
        <w:t>- об отказе в признании гражданина (граждан) малоимущими в случае наличия одного из оснований, предусмотренных пунктом 2.11 настоящего регламент.</w:t>
      </w:r>
    </w:p>
    <w:p w:rsidR="006F02DF" w:rsidRDefault="006F02DF" w:rsidP="006F02D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98D">
        <w:rPr>
          <w:rFonts w:ascii="Times New Roman" w:hAnsi="Times New Roman" w:cs="Times New Roman"/>
          <w:sz w:val="24"/>
          <w:szCs w:val="24"/>
        </w:rPr>
        <w:t>Не позднее дня, следующего за днем издания соответствующего правового акта специалист, ответственный за прием и рассмотрение документов, вручает уведомление о принятом решении лично Заявителю или направляет по почтовому адресу, или электронной почте, указанным в соответствующем заявлении.</w:t>
      </w:r>
    </w:p>
    <w:p w:rsidR="006F02DF" w:rsidRPr="0054671E" w:rsidRDefault="006F02DF" w:rsidP="006F02DF">
      <w:pPr>
        <w:pStyle w:val="s1"/>
        <w:spacing w:before="0" w:beforeAutospacing="0" w:after="0" w:afterAutospacing="0"/>
        <w:ind w:firstLine="708"/>
        <w:jc w:val="both"/>
      </w:pPr>
      <w:r w:rsidRPr="0054671E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C5F00" w:rsidRPr="0086764D" w:rsidRDefault="006F02DF" w:rsidP="006F02DF">
      <w:pPr>
        <w:pStyle w:val="s1"/>
        <w:spacing w:before="0" w:beforeAutospacing="0" w:after="0" w:afterAutospacing="0"/>
        <w:ind w:firstLine="708"/>
        <w:jc w:val="both"/>
      </w:pPr>
      <w:r w:rsidRPr="0054671E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</w:t>
      </w:r>
      <w:hyperlink r:id="rId7" w:anchor="/document/8594523/entry/300" w:history="1">
        <w:r w:rsidRPr="0054671E">
          <w:rPr>
            <w:rStyle w:val="a6"/>
            <w:color w:val="auto"/>
            <w:u w:val="none"/>
          </w:rPr>
          <w:t>разделом 3</w:t>
        </w:r>
      </w:hyperlink>
      <w:r w:rsidRPr="0054671E">
        <w:t xml:space="preserve"> </w:t>
      </w:r>
      <w:r>
        <w:t xml:space="preserve">настоящего </w:t>
      </w:r>
      <w:r w:rsidRPr="0054671E">
        <w:t>регламента.</w:t>
      </w:r>
      <w:r w:rsidR="00DC5F00">
        <w:t>».</w:t>
      </w:r>
    </w:p>
    <w:p w:rsidR="002C1E28" w:rsidRPr="002C1E28" w:rsidRDefault="002C1E28" w:rsidP="002C1E28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rPr>
          <w:bCs/>
        </w:rPr>
        <w:t xml:space="preserve">2. </w:t>
      </w:r>
      <w:proofErr w:type="spellStart"/>
      <w:r w:rsidRPr="004F4275">
        <w:rPr>
          <w:bCs/>
        </w:rPr>
        <w:t>Документоведу</w:t>
      </w:r>
      <w:proofErr w:type="spellEnd"/>
      <w:r w:rsidRPr="004F4275">
        <w:rPr>
          <w:bCs/>
        </w:rPr>
        <w:t xml:space="preserve"> администрации Светлогорского сельсовета, внести соответствующие изменения в </w:t>
      </w:r>
      <w:r w:rsidRPr="004F4275">
        <w:t>федеральную государственную</w:t>
      </w:r>
      <w:r>
        <w:t xml:space="preserve"> информационную систему «</w:t>
      </w:r>
      <w:r w:rsidRPr="00F01765">
        <w:rPr>
          <w:rStyle w:val="a7"/>
          <w:i w:val="0"/>
        </w:rPr>
        <w:t>Федеральный реестр</w:t>
      </w:r>
      <w:r w:rsidRPr="00F01765">
        <w:t xml:space="preserve"> государственных </w:t>
      </w:r>
      <w:r>
        <w:t>и муниципальных услуг (функций)»</w:t>
      </w:r>
      <w:r w:rsidR="00D62323">
        <w:t>.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оставляю за собой. </w:t>
      </w:r>
    </w:p>
    <w:p w:rsidR="0086764D" w:rsidRPr="0086764D" w:rsidRDefault="002C1E28" w:rsidP="0086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764D" w:rsidRPr="0086764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hyperlink r:id="rId8" w:anchor="/document/18548668/entry/0" w:history="1">
        <w:r w:rsidR="0086764D" w:rsidRPr="008676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86764D" w:rsidRPr="0086764D">
        <w:rPr>
          <w:rFonts w:ascii="Times New Roman" w:hAnsi="Times New Roman" w:cs="Times New Roman"/>
          <w:sz w:val="24"/>
          <w:szCs w:val="24"/>
        </w:rPr>
        <w:t>.</w:t>
      </w:r>
    </w:p>
    <w:p w:rsidR="00903060" w:rsidRDefault="00903060" w:rsidP="00DC5F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060" w:rsidRDefault="00903060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323" w:rsidRDefault="00D62323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2DF" w:rsidRPr="00297A30" w:rsidRDefault="006F02DF" w:rsidP="006F02DF">
      <w:pPr>
        <w:pStyle w:val="3"/>
        <w:tabs>
          <w:tab w:val="left" w:pos="0"/>
          <w:tab w:val="left" w:pos="567"/>
          <w:tab w:val="left" w:pos="85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Pr="00297A30">
        <w:rPr>
          <w:b w:val="0"/>
          <w:sz w:val="24"/>
          <w:szCs w:val="24"/>
        </w:rPr>
        <w:t>сполняющая обязанности</w:t>
      </w:r>
    </w:p>
    <w:p w:rsidR="006F02DF" w:rsidRPr="00297A30" w:rsidRDefault="006F02DF" w:rsidP="006F02DF">
      <w:pPr>
        <w:rPr>
          <w:rFonts w:ascii="Times New Roman" w:hAnsi="Times New Roman" w:cs="Times New Roman"/>
          <w:sz w:val="24"/>
          <w:szCs w:val="24"/>
        </w:rPr>
      </w:pPr>
      <w:r w:rsidRPr="00297A30">
        <w:rPr>
          <w:rFonts w:ascii="Times New Roman" w:hAnsi="Times New Roman" w:cs="Times New Roman"/>
          <w:sz w:val="24"/>
          <w:szCs w:val="24"/>
        </w:rPr>
        <w:t xml:space="preserve">Главы Светлогорского сельсовета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79B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297A30">
        <w:rPr>
          <w:rFonts w:ascii="Times New Roman" w:hAnsi="Times New Roman" w:cs="Times New Roman"/>
          <w:sz w:val="24"/>
          <w:szCs w:val="24"/>
        </w:rPr>
        <w:t>И.С. Бабаева</w:t>
      </w:r>
    </w:p>
    <w:p w:rsidR="00D461E2" w:rsidRDefault="00D461E2" w:rsidP="006F0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461E2" w:rsidSect="009030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 w15:restartNumberingAfterBreak="0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42D"/>
    <w:rsid w:val="0003720F"/>
    <w:rsid w:val="000479B8"/>
    <w:rsid w:val="00053A79"/>
    <w:rsid w:val="0005530E"/>
    <w:rsid w:val="0006475F"/>
    <w:rsid w:val="00064C34"/>
    <w:rsid w:val="000A5652"/>
    <w:rsid w:val="000A78C4"/>
    <w:rsid w:val="000C45D8"/>
    <w:rsid w:val="000C47F3"/>
    <w:rsid w:val="00136D08"/>
    <w:rsid w:val="0017086B"/>
    <w:rsid w:val="001E055C"/>
    <w:rsid w:val="002022C6"/>
    <w:rsid w:val="00214B20"/>
    <w:rsid w:val="002200F1"/>
    <w:rsid w:val="00264482"/>
    <w:rsid w:val="00270052"/>
    <w:rsid w:val="002B23F7"/>
    <w:rsid w:val="002C1E28"/>
    <w:rsid w:val="002D7A4A"/>
    <w:rsid w:val="00350900"/>
    <w:rsid w:val="00386926"/>
    <w:rsid w:val="0043238C"/>
    <w:rsid w:val="00461694"/>
    <w:rsid w:val="00506952"/>
    <w:rsid w:val="00552A5A"/>
    <w:rsid w:val="00582C88"/>
    <w:rsid w:val="005912B2"/>
    <w:rsid w:val="005E76A2"/>
    <w:rsid w:val="006740A5"/>
    <w:rsid w:val="006C2388"/>
    <w:rsid w:val="006C4F8F"/>
    <w:rsid w:val="006F02DF"/>
    <w:rsid w:val="00736C8A"/>
    <w:rsid w:val="00754FBE"/>
    <w:rsid w:val="007602F8"/>
    <w:rsid w:val="00792A6A"/>
    <w:rsid w:val="007A63FF"/>
    <w:rsid w:val="007E1724"/>
    <w:rsid w:val="0086764D"/>
    <w:rsid w:val="00867719"/>
    <w:rsid w:val="008A5F5F"/>
    <w:rsid w:val="008B3F1A"/>
    <w:rsid w:val="008E2BDD"/>
    <w:rsid w:val="00903060"/>
    <w:rsid w:val="009224DC"/>
    <w:rsid w:val="0098003F"/>
    <w:rsid w:val="009A3D08"/>
    <w:rsid w:val="00A01EC6"/>
    <w:rsid w:val="00AB0374"/>
    <w:rsid w:val="00AB3D1D"/>
    <w:rsid w:val="00AB57DE"/>
    <w:rsid w:val="00AD340C"/>
    <w:rsid w:val="00B0211B"/>
    <w:rsid w:val="00B32BDF"/>
    <w:rsid w:val="00B36489"/>
    <w:rsid w:val="00B62FA9"/>
    <w:rsid w:val="00B76A7F"/>
    <w:rsid w:val="00B77FC3"/>
    <w:rsid w:val="00BA3047"/>
    <w:rsid w:val="00BA714B"/>
    <w:rsid w:val="00C0460B"/>
    <w:rsid w:val="00C265C9"/>
    <w:rsid w:val="00C325D1"/>
    <w:rsid w:val="00CC6B49"/>
    <w:rsid w:val="00D063E1"/>
    <w:rsid w:val="00D36466"/>
    <w:rsid w:val="00D461E2"/>
    <w:rsid w:val="00D62323"/>
    <w:rsid w:val="00DA7399"/>
    <w:rsid w:val="00DC5F00"/>
    <w:rsid w:val="00DD7F46"/>
    <w:rsid w:val="00DE1730"/>
    <w:rsid w:val="00E22148"/>
    <w:rsid w:val="00E52ADC"/>
    <w:rsid w:val="00E75708"/>
    <w:rsid w:val="00E77B82"/>
    <w:rsid w:val="00E8318B"/>
    <w:rsid w:val="00ED39C7"/>
    <w:rsid w:val="00EE37BA"/>
    <w:rsid w:val="00EF1209"/>
    <w:rsid w:val="00F01765"/>
    <w:rsid w:val="00F661D0"/>
    <w:rsid w:val="00F90768"/>
    <w:rsid w:val="00F9742D"/>
    <w:rsid w:val="00FD188D"/>
    <w:rsid w:val="00FE45DA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716B"/>
  <w15:docId w15:val="{02A33BD2-7D08-4758-B8FE-7B06ECBB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6764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Вертикальный отступ 3"/>
    <w:basedOn w:val="a"/>
    <w:rsid w:val="006F0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Приемная</cp:lastModifiedBy>
  <cp:revision>30</cp:revision>
  <cp:lastPrinted>2024-10-29T11:34:00Z</cp:lastPrinted>
  <dcterms:created xsi:type="dcterms:W3CDTF">2019-05-27T08:00:00Z</dcterms:created>
  <dcterms:modified xsi:type="dcterms:W3CDTF">2024-10-29T11:34:00Z</dcterms:modified>
</cp:coreProperties>
</file>